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line="240" w:lineRule="auto"/>
        <w:ind w:left="0" w:hanging="2"/>
        <w:jc w:val="center"/>
        <w:rPr>
          <w:color w:val="000000"/>
        </w:rPr>
      </w:pPr>
      <w:r w:rsidDel="00000000" w:rsidR="00000000" w:rsidRPr="00000000">
        <w:rPr>
          <w:color w:val="000000"/>
        </w:rPr>
        <w:drawing>
          <wp:inline distB="0" distT="0" distL="114300" distR="114300">
            <wp:extent cx="562610" cy="758825"/>
            <wp:effectExtent b="0" l="0" r="0" t="0"/>
            <wp:docPr id="1028"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62610" cy="758825"/>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line="240" w:lineRule="auto"/>
        <w:ind w:left="2" w:hanging="4"/>
        <w:jc w:val="center"/>
        <w:rPr>
          <w:b w:val="1"/>
          <w:color w:val="000000"/>
          <w:sz w:val="36"/>
          <w:szCs w:val="36"/>
        </w:rPr>
      </w:pPr>
      <w:r w:rsidDel="00000000" w:rsidR="00000000" w:rsidRPr="00000000">
        <w:rPr>
          <w:b w:val="1"/>
          <w:color w:val="000000"/>
          <w:sz w:val="36"/>
          <w:szCs w:val="36"/>
          <w:rtl w:val="0"/>
        </w:rPr>
        <w:t xml:space="preserve">С</w:t>
      </w:r>
      <w:r w:rsidDel="00000000" w:rsidR="00000000" w:rsidRPr="00000000">
        <w:rPr>
          <w:b w:val="1"/>
          <w:color w:val="000000"/>
          <w:sz w:val="36"/>
          <w:szCs w:val="36"/>
          <w:rtl w:val="0"/>
        </w:rPr>
        <w:t xml:space="preserve">КВИРСЬКА МІСЬКА РАДА </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ffffff" w:val="clear"/>
        <w:spacing w:line="240" w:lineRule="auto"/>
        <w:ind w:right="40"/>
        <w:jc w:val="center"/>
        <w:rPr>
          <w:color w:val="000000"/>
          <w:sz w:val="12"/>
          <w:szCs w:val="12"/>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ffffff" w:val="clear"/>
        <w:spacing w:line="240" w:lineRule="auto"/>
        <w:ind w:left="2" w:right="40" w:hanging="4"/>
        <w:jc w:val="center"/>
        <w:rPr>
          <w:color w:val="000000"/>
          <w:sz w:val="36"/>
          <w:szCs w:val="36"/>
        </w:rPr>
      </w:pPr>
      <w:r w:rsidDel="00000000" w:rsidR="00000000" w:rsidRPr="00000000">
        <w:rPr>
          <w:b w:val="1"/>
          <w:color w:val="000000"/>
          <w:sz w:val="36"/>
          <w:szCs w:val="36"/>
          <w:rtl w:val="0"/>
        </w:rPr>
        <w:t xml:space="preserve">Р І Ш Е Н Н Я</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ffffff" w:val="clear"/>
        <w:spacing w:line="240" w:lineRule="auto"/>
        <w:ind w:left="2" w:right="40" w:hanging="4"/>
        <w:jc w:val="center"/>
        <w:rPr>
          <w:color w:val="00000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40" w:lineRule="auto"/>
        <w:ind w:left="1" w:hanging="3"/>
        <w:rPr>
          <w:color w:val="000000"/>
        </w:rPr>
      </w:pPr>
      <w:r w:rsidDel="00000000" w:rsidR="00000000" w:rsidRPr="00000000">
        <w:rPr>
          <w:b w:val="1"/>
          <w:color w:val="000000"/>
          <w:rtl w:val="0"/>
        </w:rPr>
        <w:t xml:space="preserve">від </w:t>
      </w:r>
      <w:r w:rsidDel="00000000" w:rsidR="00000000" w:rsidRPr="00000000">
        <w:rPr>
          <w:b w:val="1"/>
          <w:rtl w:val="0"/>
        </w:rPr>
        <w:t xml:space="preserve">25 </w:t>
      </w:r>
      <w:r w:rsidDel="00000000" w:rsidR="00000000" w:rsidRPr="00000000">
        <w:rPr>
          <w:b w:val="1"/>
          <w:color w:val="000000"/>
          <w:rtl w:val="0"/>
        </w:rPr>
        <w:t xml:space="preserve">жовтня 2022 року                      м. Сквира                                          № </w:t>
      </w:r>
      <w:r w:rsidDel="00000000" w:rsidR="00000000" w:rsidRPr="00000000">
        <w:rPr>
          <w:b w:val="1"/>
          <w:rtl w:val="0"/>
        </w:rPr>
        <w:t xml:space="preserve">01-25-VIII</w:t>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fdfdfd" w:val="clear"/>
        <w:spacing w:after="150" w:line="240" w:lineRule="auto"/>
        <w:ind w:left="0" w:hanging="2"/>
        <w:jc w:val="center"/>
        <w:rPr>
          <w:rFonts w:ascii="Rubik" w:cs="Rubik" w:eastAsia="Rubik" w:hAnsi="Rubik"/>
          <w:color w:val="252b33"/>
          <w:sz w:val="10"/>
          <w:szCs w:val="10"/>
        </w:rPr>
      </w:pPr>
      <w:r w:rsidDel="00000000" w:rsidR="00000000" w:rsidRPr="00000000">
        <w:rPr>
          <w:rtl w:val="0"/>
        </w:rPr>
      </w:r>
    </w:p>
    <w:p w:rsidR="00000000" w:rsidDel="00000000" w:rsidP="00000000" w:rsidRDefault="00000000" w:rsidRPr="00000000" w14:paraId="00000008">
      <w:pPr>
        <w:widowControl w:val="0"/>
        <w:spacing w:line="240" w:lineRule="auto"/>
        <w:ind w:left="1" w:right="2273.385826771655" w:hanging="3"/>
        <w:rPr>
          <w:rFonts w:ascii="Times" w:cs="Times" w:eastAsia="Times" w:hAnsi="Times"/>
          <w:b w:val="1"/>
        </w:rPr>
      </w:pPr>
      <w:r w:rsidDel="00000000" w:rsidR="00000000" w:rsidRPr="00000000">
        <w:rPr>
          <w:rFonts w:ascii="Times" w:cs="Times" w:eastAsia="Times" w:hAnsi="Times"/>
          <w:b w:val="1"/>
          <w:rtl w:val="0"/>
        </w:rPr>
        <w:t xml:space="preserve">Про підсумки виконання Програми соціально- економічного та культурного розвитку Сквирської міської територіальної громади за І півріччя 2022 року </w:t>
      </w:r>
    </w:p>
    <w:p w:rsidR="00000000" w:rsidDel="00000000" w:rsidP="00000000" w:rsidRDefault="00000000" w:rsidRPr="00000000" w14:paraId="00000009">
      <w:pPr>
        <w:widowControl w:val="0"/>
        <w:pBdr>
          <w:top w:space="0" w:sz="0" w:val="nil"/>
          <w:left w:space="0" w:sz="0" w:val="nil"/>
          <w:bottom w:space="0" w:sz="0" w:val="nil"/>
          <w:right w:space="0" w:sz="0" w:val="nil"/>
          <w:between w:space="0" w:sz="0" w:val="nil"/>
        </w:pBdr>
        <w:spacing w:line="240" w:lineRule="auto"/>
        <w:ind w:left="-2" w:firstLine="3"/>
        <w:jc w:val="both"/>
        <w:rPr>
          <w:rFonts w:ascii="Calibri" w:cs="Calibri" w:eastAsia="Calibri" w:hAnsi="Calibri"/>
          <w:b w:val="1"/>
        </w:rPr>
      </w:pPr>
      <w:r w:rsidDel="00000000" w:rsidR="00000000" w:rsidRPr="00000000">
        <w:rPr>
          <w:rtl w:val="0"/>
        </w:rPr>
      </w:r>
    </w:p>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line="240" w:lineRule="auto"/>
        <w:ind w:left="-2" w:firstLine="3"/>
        <w:jc w:val="both"/>
        <w:rPr>
          <w:color w:val="000000"/>
        </w:rPr>
      </w:pPr>
      <w:r w:rsidDel="00000000" w:rsidR="00000000" w:rsidRPr="00000000">
        <w:rPr>
          <w:rFonts w:ascii="Times" w:cs="Times" w:eastAsia="Times" w:hAnsi="Times"/>
          <w:rtl w:val="0"/>
        </w:rPr>
        <w:t xml:space="preserve">       Керуючись ст.ст. 25, 26, 59 Закону України «Про місцеве самоврядування в Україні», відповідно до Закону України "Про державне прогнозування та розроблення програм економічного і соціального розвитку України", постанови Кабінету Міністрів України від 26.04.2003 № 621 "Про розроблення прогнозних і програмних документів економічного і соціального розвитку та складання проектів Бюджетної декларації та державного бюджету", керуючись нормативними актами з питань економічної та  регіональної політики, заслухавши інформацію про підсумки виконання Програми соціально-економічного та культурного розвитку Сквирської міської територіальної громади за І півріччя 2022 року, затвердженої рішенням міської ради від 23 грудня 2021 року № 02-17-VIII «Про затвердження Програми соціально-економічного та культурного розвитку Сквирської міської територіальної громади на 2022 рік», </w:t>
      </w:r>
      <w:r w:rsidDel="00000000" w:rsidR="00000000" w:rsidRPr="00000000">
        <w:rPr>
          <w:color w:val="000000"/>
          <w:rtl w:val="0"/>
        </w:rPr>
        <w:t xml:space="preserve">враховуючи висновки і рекомендації постійних комісій Сквирської міської ради, Сквирська міська рада VIII скликання</w:t>
      </w:r>
    </w:p>
    <w:p w:rsidR="00000000" w:rsidDel="00000000" w:rsidP="00000000" w:rsidRDefault="00000000" w:rsidRPr="00000000" w14:paraId="0000000B">
      <w:pPr>
        <w:widowControl w:val="0"/>
        <w:pBdr>
          <w:top w:space="0" w:sz="0" w:val="nil"/>
          <w:left w:space="0" w:sz="0" w:val="nil"/>
          <w:bottom w:space="0" w:sz="0" w:val="nil"/>
          <w:right w:space="0" w:sz="0" w:val="nil"/>
          <w:between w:space="0" w:sz="0" w:val="nil"/>
        </w:pBdr>
        <w:spacing w:line="276" w:lineRule="auto"/>
        <w:ind w:left="1" w:hanging="3"/>
        <w:jc w:val="center"/>
        <w:rPr>
          <w:b w:val="1"/>
          <w:color w:val="000000"/>
        </w:rPr>
      </w:pPr>
      <w:r w:rsidDel="00000000" w:rsidR="00000000" w:rsidRPr="00000000">
        <w:rPr>
          <w:rtl w:val="0"/>
        </w:rPr>
      </w:r>
    </w:p>
    <w:p w:rsidR="00000000" w:rsidDel="00000000" w:rsidP="00000000" w:rsidRDefault="00000000" w:rsidRPr="00000000" w14:paraId="0000000C">
      <w:pPr>
        <w:widowControl w:val="0"/>
        <w:pBdr>
          <w:top w:space="0" w:sz="0" w:val="nil"/>
          <w:left w:space="0" w:sz="0" w:val="nil"/>
          <w:bottom w:space="0" w:sz="0" w:val="nil"/>
          <w:right w:space="0" w:sz="0" w:val="nil"/>
          <w:between w:space="0" w:sz="0" w:val="nil"/>
        </w:pBdr>
        <w:spacing w:line="276" w:lineRule="auto"/>
        <w:ind w:left="1" w:hanging="3"/>
        <w:rPr>
          <w:color w:val="000000"/>
        </w:rPr>
      </w:pPr>
      <w:r w:rsidDel="00000000" w:rsidR="00000000" w:rsidRPr="00000000">
        <w:rPr>
          <w:b w:val="1"/>
          <w:color w:val="000000"/>
          <w:rtl w:val="0"/>
        </w:rPr>
        <w:t xml:space="preserve">В И Р І Ш И Л А:</w:t>
      </w:r>
      <w:r w:rsidDel="00000000" w:rsidR="00000000" w:rsidRPr="00000000">
        <w:rPr>
          <w:rtl w:val="0"/>
        </w:rPr>
      </w:r>
    </w:p>
    <w:p w:rsidR="00000000" w:rsidDel="00000000" w:rsidP="00000000" w:rsidRDefault="00000000" w:rsidRPr="00000000" w14:paraId="0000000D">
      <w:pPr>
        <w:widowControl w:val="0"/>
        <w:spacing w:line="240" w:lineRule="auto"/>
        <w:ind w:left="1" w:hanging="3"/>
        <w:jc w:val="both"/>
        <w:rPr>
          <w:rFonts w:ascii="Times" w:cs="Times" w:eastAsia="Times" w:hAnsi="Times"/>
        </w:rPr>
      </w:pPr>
      <w:r w:rsidDel="00000000" w:rsidR="00000000" w:rsidRPr="00000000">
        <w:rPr>
          <w:rtl w:val="0"/>
        </w:rPr>
      </w:r>
    </w:p>
    <w:p w:rsidR="00000000" w:rsidDel="00000000" w:rsidP="00000000" w:rsidRDefault="00000000" w:rsidRPr="00000000" w14:paraId="0000000E">
      <w:pPr>
        <w:widowControl w:val="0"/>
        <w:tabs>
          <w:tab w:val="left" w:pos="850.3937007874015"/>
        </w:tabs>
        <w:spacing w:line="240" w:lineRule="auto"/>
        <w:ind w:left="-2" w:firstLine="568.9291338582676"/>
        <w:jc w:val="both"/>
        <w:rPr>
          <w:rFonts w:ascii="Times" w:cs="Times" w:eastAsia="Times" w:hAnsi="Times"/>
        </w:rPr>
      </w:pPr>
      <w:r w:rsidDel="00000000" w:rsidR="00000000" w:rsidRPr="00000000">
        <w:rPr>
          <w:rFonts w:ascii="Times" w:cs="Times" w:eastAsia="Times" w:hAnsi="Times"/>
          <w:rtl w:val="0"/>
        </w:rPr>
        <w:t xml:space="preserve">1.</w:t>
        <w:tab/>
        <w:t xml:space="preserve">Інформацію про підсумки виконання Програми соціально-економічного та культурного розвитку Сквирської міської територіальної громади за І півріччя 2022 року (далі Програми) взяти до відома  (додається).</w:t>
      </w:r>
    </w:p>
    <w:p w:rsidR="00000000" w:rsidDel="00000000" w:rsidP="00000000" w:rsidRDefault="00000000" w:rsidRPr="00000000" w14:paraId="0000000F">
      <w:pPr>
        <w:shd w:fill="ffffff" w:val="clear"/>
        <w:tabs>
          <w:tab w:val="left" w:pos="850.3937007874015"/>
        </w:tabs>
        <w:spacing w:line="240" w:lineRule="auto"/>
        <w:ind w:left="-2" w:firstLine="568.9291338582676"/>
        <w:jc w:val="both"/>
        <w:rPr>
          <w:rFonts w:ascii="Times" w:cs="Times" w:eastAsia="Times" w:hAnsi="Times"/>
        </w:rPr>
      </w:pPr>
      <w:r w:rsidDel="00000000" w:rsidR="00000000" w:rsidRPr="00000000">
        <w:rPr>
          <w:rFonts w:ascii="Times" w:cs="Times" w:eastAsia="Times" w:hAnsi="Times"/>
          <w:rtl w:val="0"/>
        </w:rPr>
        <w:t xml:space="preserve">2. </w:t>
        <w:tab/>
        <w:t xml:space="preserve">Керівникам структурних підрозділів міської ради та виконавчого комітету, старостам:</w:t>
      </w:r>
    </w:p>
    <w:p w:rsidR="00000000" w:rsidDel="00000000" w:rsidP="00000000" w:rsidRDefault="00000000" w:rsidRPr="00000000" w14:paraId="00000010">
      <w:pPr>
        <w:shd w:fill="ffffff" w:val="clear"/>
        <w:tabs>
          <w:tab w:val="left" w:pos="1119.0000000000002"/>
          <w:tab w:val="left" w:pos="850.3937007874015"/>
        </w:tabs>
        <w:spacing w:line="240" w:lineRule="auto"/>
        <w:ind w:left="-2" w:firstLine="568.9291338582676"/>
        <w:jc w:val="both"/>
        <w:rPr>
          <w:rFonts w:ascii="Times" w:cs="Times" w:eastAsia="Times" w:hAnsi="Times"/>
        </w:rPr>
      </w:pPr>
      <w:r w:rsidDel="00000000" w:rsidR="00000000" w:rsidRPr="00000000">
        <w:rPr>
          <w:rFonts w:ascii="Times" w:cs="Times" w:eastAsia="Times" w:hAnsi="Times"/>
          <w:rtl w:val="0"/>
        </w:rPr>
        <w:t xml:space="preserve">2.1.</w:t>
        <w:tab/>
        <w:t xml:space="preserve">забезпечити виконання основних показників та заходів Програми соціально-економічного розвитку Сквирської міської територіальної громади в 2022 році.</w:t>
      </w:r>
    </w:p>
    <w:p w:rsidR="00000000" w:rsidDel="00000000" w:rsidP="00000000" w:rsidRDefault="00000000" w:rsidRPr="00000000" w14:paraId="00000011">
      <w:pPr>
        <w:shd w:fill="ffffff" w:val="clear"/>
        <w:tabs>
          <w:tab w:val="left" w:pos="1119.0000000000002"/>
          <w:tab w:val="left" w:pos="850.3937007874015"/>
        </w:tabs>
        <w:spacing w:line="240" w:lineRule="auto"/>
        <w:ind w:left="-2" w:firstLine="568.9291338582676"/>
        <w:jc w:val="both"/>
        <w:rPr>
          <w:rFonts w:ascii="Times" w:cs="Times" w:eastAsia="Times" w:hAnsi="Times"/>
        </w:rPr>
      </w:pPr>
      <w:r w:rsidDel="00000000" w:rsidR="00000000" w:rsidRPr="00000000">
        <w:rPr>
          <w:rFonts w:ascii="Times" w:cs="Times" w:eastAsia="Times" w:hAnsi="Times"/>
          <w:rtl w:val="0"/>
        </w:rPr>
        <w:t xml:space="preserve">2.2.</w:t>
        <w:tab/>
        <w:t xml:space="preserve">звернути особливу увагу на ефективність використання ресурсів: земельних, виробничих, трудових, фінансових, реалізацію та дотримання заходів з енергозбереження, залучення інвестицій та коштів із усіх джерел, не заборонених законодавством;</w:t>
      </w:r>
    </w:p>
    <w:p w:rsidR="00000000" w:rsidDel="00000000" w:rsidP="00000000" w:rsidRDefault="00000000" w:rsidRPr="00000000" w14:paraId="00000012">
      <w:pPr>
        <w:shd w:fill="ffffff" w:val="clear"/>
        <w:tabs>
          <w:tab w:val="left" w:pos="1119.0000000000002"/>
          <w:tab w:val="left" w:pos="850.3937007874015"/>
        </w:tabs>
        <w:spacing w:line="240" w:lineRule="auto"/>
        <w:ind w:left="-2" w:firstLine="568.9291338582676"/>
        <w:jc w:val="both"/>
        <w:rPr>
          <w:rFonts w:ascii="Times" w:cs="Times" w:eastAsia="Times" w:hAnsi="Times"/>
        </w:rPr>
      </w:pPr>
      <w:r w:rsidDel="00000000" w:rsidR="00000000" w:rsidRPr="00000000">
        <w:rPr>
          <w:rFonts w:ascii="Times" w:cs="Times" w:eastAsia="Times" w:hAnsi="Times"/>
          <w:rtl w:val="0"/>
        </w:rPr>
        <w:t xml:space="preserve">2.3.</w:t>
        <w:tab/>
        <w:t xml:space="preserve">забезпечити своєчасне інформування відділу економічно- інвестиційної діяльності та агропромислового розвитку Сквирської міської ради щодо актуальних проблем, що стримують виконання Програми.</w:t>
      </w:r>
    </w:p>
    <w:p w:rsidR="00000000" w:rsidDel="00000000" w:rsidP="00000000" w:rsidRDefault="00000000" w:rsidRPr="00000000" w14:paraId="00000013">
      <w:pPr>
        <w:tabs>
          <w:tab w:val="left" w:pos="850.3937007874015"/>
          <w:tab w:val="left" w:pos="540"/>
        </w:tabs>
        <w:spacing w:line="240" w:lineRule="auto"/>
        <w:ind w:left="1" w:firstLine="565.9291338582675"/>
        <w:jc w:val="both"/>
        <w:rPr>
          <w:rFonts w:ascii="Times" w:cs="Times" w:eastAsia="Times" w:hAnsi="Times"/>
        </w:rPr>
      </w:pPr>
      <w:r w:rsidDel="00000000" w:rsidR="00000000" w:rsidRPr="00000000">
        <w:rPr>
          <w:rFonts w:ascii="Times" w:cs="Times" w:eastAsia="Times" w:hAnsi="Times"/>
          <w:rtl w:val="0"/>
        </w:rPr>
        <w:t xml:space="preserve">3.</w:t>
        <w:tab/>
        <w:t xml:space="preserve">Відділу економічно-інвестиційної діяльності та агропромислового розвитку Сквирської міської ради щоквартально здійснювати моніторинг виконання Програми.</w:t>
      </w:r>
    </w:p>
    <w:p w:rsidR="00000000" w:rsidDel="00000000" w:rsidP="00000000" w:rsidRDefault="00000000" w:rsidRPr="00000000" w14:paraId="00000014">
      <w:pPr>
        <w:widowControl w:val="0"/>
        <w:tabs>
          <w:tab w:val="left" w:pos="850.3937007874015"/>
        </w:tabs>
        <w:spacing w:line="240" w:lineRule="auto"/>
        <w:ind w:left="-2" w:firstLine="572"/>
        <w:jc w:val="both"/>
        <w:rPr>
          <w:rFonts w:ascii="Times" w:cs="Times" w:eastAsia="Times" w:hAnsi="Times"/>
          <w:b w:val="1"/>
        </w:rPr>
      </w:pPr>
      <w:r w:rsidDel="00000000" w:rsidR="00000000" w:rsidRPr="00000000">
        <w:rPr>
          <w:rFonts w:ascii="Times" w:cs="Times" w:eastAsia="Times" w:hAnsi="Times"/>
          <w:rtl w:val="0"/>
        </w:rPr>
        <w:t xml:space="preserve">4.</w:t>
        <w:tab/>
        <w:t xml:space="preserve">Контроль за виконанням рішення покласти на постійні комісії Сквирської міської ради.</w:t>
      </w:r>
      <w:r w:rsidDel="00000000" w:rsidR="00000000" w:rsidRPr="00000000">
        <w:rPr>
          <w:rtl w:val="0"/>
        </w:rPr>
      </w:r>
    </w:p>
    <w:p w:rsidR="00000000" w:rsidDel="00000000" w:rsidP="00000000" w:rsidRDefault="00000000" w:rsidRPr="00000000" w14:paraId="00000015">
      <w:pPr>
        <w:widowControl w:val="0"/>
        <w:spacing w:line="240" w:lineRule="auto"/>
        <w:ind w:left="-2" w:firstLine="710"/>
        <w:jc w:val="both"/>
        <w:rPr>
          <w:b w:val="1"/>
        </w:rPr>
      </w:pPr>
      <w:r w:rsidDel="00000000" w:rsidR="00000000" w:rsidRPr="00000000">
        <w:rPr>
          <w:rtl w:val="0"/>
        </w:rPr>
      </w:r>
    </w:p>
    <w:p w:rsidR="00000000" w:rsidDel="00000000" w:rsidP="00000000" w:rsidRDefault="00000000" w:rsidRPr="00000000" w14:paraId="00000016">
      <w:pPr>
        <w:widowControl w:val="0"/>
        <w:spacing w:line="240" w:lineRule="auto"/>
        <w:ind w:left="-2" w:firstLine="710"/>
        <w:jc w:val="both"/>
        <w:rPr>
          <w:b w:val="1"/>
        </w:rPr>
      </w:pPr>
      <w:r w:rsidDel="00000000" w:rsidR="00000000" w:rsidRPr="00000000">
        <w:rPr>
          <w:rtl w:val="0"/>
        </w:rPr>
      </w:r>
    </w:p>
    <w:p w:rsidR="00000000" w:rsidDel="00000000" w:rsidP="00000000" w:rsidRDefault="00000000" w:rsidRPr="00000000" w14:paraId="00000017">
      <w:pPr>
        <w:widowControl w:val="0"/>
        <w:spacing w:line="240" w:lineRule="auto"/>
        <w:ind w:left="-2" w:firstLine="2"/>
        <w:jc w:val="both"/>
        <w:rPr>
          <w:b w:val="1"/>
          <w:color w:val="000000"/>
        </w:rPr>
      </w:pPr>
      <w:r w:rsidDel="00000000" w:rsidR="00000000" w:rsidRPr="00000000">
        <w:rPr>
          <w:b w:val="1"/>
          <w:color w:val="000000"/>
          <w:rtl w:val="0"/>
        </w:rPr>
        <w:t xml:space="preserve">Міськ</w:t>
      </w:r>
      <w:r w:rsidDel="00000000" w:rsidR="00000000" w:rsidRPr="00000000">
        <w:rPr>
          <w:b w:val="1"/>
          <w:rtl w:val="0"/>
        </w:rPr>
        <w:t xml:space="preserve">а</w:t>
      </w:r>
      <w:r w:rsidDel="00000000" w:rsidR="00000000" w:rsidRPr="00000000">
        <w:rPr>
          <w:b w:val="1"/>
          <w:color w:val="000000"/>
          <w:rtl w:val="0"/>
        </w:rPr>
        <w:t xml:space="preserve"> голова</w:t>
        <w:tab/>
        <w:tab/>
        <w:tab/>
        <w:tab/>
        <w:tab/>
        <w:tab/>
        <w:t xml:space="preserve">Валентина ЛЕВІЦЬКА</w:t>
      </w:r>
    </w:p>
    <w:p w:rsidR="00000000" w:rsidDel="00000000" w:rsidP="00000000" w:rsidRDefault="00000000" w:rsidRPr="00000000" w14:paraId="00000018">
      <w:pPr>
        <w:pBdr>
          <w:top w:space="0" w:sz="0" w:val="nil"/>
          <w:left w:space="0" w:sz="0" w:val="nil"/>
          <w:bottom w:space="0" w:sz="0" w:val="nil"/>
          <w:right w:space="0" w:sz="0" w:val="nil"/>
          <w:between w:space="0" w:sz="0" w:val="nil"/>
        </w:pBdr>
        <w:tabs>
          <w:tab w:val="left" w:pos="7560"/>
        </w:tabs>
        <w:spacing w:line="240" w:lineRule="auto"/>
        <w:ind w:left="1" w:hanging="3"/>
        <w:jc w:val="both"/>
        <w:rPr>
          <w:b w:val="1"/>
          <w:sz w:val="28"/>
          <w:szCs w:val="28"/>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tabs>
          <w:tab w:val="left" w:pos="7560"/>
        </w:tabs>
        <w:spacing w:line="240" w:lineRule="auto"/>
        <w:ind w:left="1" w:hanging="3"/>
        <w:jc w:val="both"/>
        <w:rPr>
          <w:b w:val="1"/>
          <w:sz w:val="28"/>
          <w:szCs w:val="28"/>
        </w:rPr>
      </w:pPr>
      <w:r w:rsidDel="00000000" w:rsidR="00000000" w:rsidRPr="00000000">
        <w:rPr>
          <w:rtl w:val="0"/>
        </w:rPr>
      </w:r>
    </w:p>
    <w:p w:rsidR="00000000" w:rsidDel="00000000" w:rsidP="00000000" w:rsidRDefault="00000000" w:rsidRPr="00000000" w14:paraId="0000001A">
      <w:pPr>
        <w:spacing w:line="240" w:lineRule="auto"/>
        <w:ind w:firstLine="6521"/>
        <w:rPr>
          <w:b w:val="1"/>
        </w:rPr>
      </w:pPr>
      <w:r w:rsidDel="00000000" w:rsidR="00000000" w:rsidRPr="00000000">
        <w:rPr>
          <w:b w:val="1"/>
          <w:rtl w:val="0"/>
        </w:rPr>
        <w:t xml:space="preserve">Додаток </w:t>
      </w:r>
    </w:p>
    <w:p w:rsidR="00000000" w:rsidDel="00000000" w:rsidP="00000000" w:rsidRDefault="00000000" w:rsidRPr="00000000" w14:paraId="0000001B">
      <w:pPr>
        <w:spacing w:line="240" w:lineRule="auto"/>
        <w:ind w:firstLine="6521"/>
        <w:rPr>
          <w:b w:val="1"/>
        </w:rPr>
      </w:pPr>
      <w:r w:rsidDel="00000000" w:rsidR="00000000" w:rsidRPr="00000000">
        <w:rPr>
          <w:b w:val="1"/>
          <w:rtl w:val="0"/>
        </w:rPr>
        <w:t xml:space="preserve">до рішення сесії</w:t>
      </w:r>
    </w:p>
    <w:p w:rsidR="00000000" w:rsidDel="00000000" w:rsidP="00000000" w:rsidRDefault="00000000" w:rsidRPr="00000000" w14:paraId="0000001C">
      <w:pPr>
        <w:spacing w:line="240" w:lineRule="auto"/>
        <w:ind w:firstLine="6521"/>
        <w:rPr>
          <w:b w:val="1"/>
        </w:rPr>
      </w:pPr>
      <w:r w:rsidDel="00000000" w:rsidR="00000000" w:rsidRPr="00000000">
        <w:rPr>
          <w:b w:val="1"/>
          <w:rtl w:val="0"/>
        </w:rPr>
        <w:t xml:space="preserve">Сквирської міської ради</w:t>
      </w:r>
    </w:p>
    <w:p w:rsidR="00000000" w:rsidDel="00000000" w:rsidP="00000000" w:rsidRDefault="00000000" w:rsidRPr="00000000" w14:paraId="0000001D">
      <w:pPr>
        <w:spacing w:line="240" w:lineRule="auto"/>
        <w:ind w:firstLine="6521"/>
        <w:rPr>
          <w:sz w:val="26"/>
          <w:szCs w:val="26"/>
        </w:rPr>
      </w:pPr>
      <w:r w:rsidDel="00000000" w:rsidR="00000000" w:rsidRPr="00000000">
        <w:rPr>
          <w:b w:val="1"/>
          <w:rtl w:val="0"/>
        </w:rPr>
        <w:t xml:space="preserve">від 25.10.2022 № </w:t>
      </w:r>
      <w:r w:rsidDel="00000000" w:rsidR="00000000" w:rsidRPr="00000000">
        <w:rPr>
          <w:b w:val="1"/>
          <w:sz w:val="26"/>
          <w:szCs w:val="26"/>
          <w:rtl w:val="0"/>
        </w:rPr>
        <w:t xml:space="preserve">01-25-VIII</w:t>
      </w:r>
      <w:r w:rsidDel="00000000" w:rsidR="00000000" w:rsidRPr="00000000">
        <w:rPr>
          <w:rtl w:val="0"/>
        </w:rPr>
      </w:r>
    </w:p>
    <w:p w:rsidR="00000000" w:rsidDel="00000000" w:rsidP="00000000" w:rsidRDefault="00000000" w:rsidRPr="00000000" w14:paraId="0000001E">
      <w:pPr>
        <w:spacing w:line="240" w:lineRule="auto"/>
        <w:ind w:firstLine="6521"/>
        <w:jc w:val="center"/>
        <w:rPr>
          <w:b w:val="1"/>
        </w:rPr>
      </w:pPr>
      <w:r w:rsidDel="00000000" w:rsidR="00000000" w:rsidRPr="00000000">
        <w:rPr>
          <w:rtl w:val="0"/>
        </w:rPr>
      </w:r>
    </w:p>
    <w:p w:rsidR="00000000" w:rsidDel="00000000" w:rsidP="00000000" w:rsidRDefault="00000000" w:rsidRPr="00000000" w14:paraId="0000001F">
      <w:pPr>
        <w:spacing w:line="240" w:lineRule="auto"/>
        <w:ind w:firstLine="0"/>
        <w:jc w:val="center"/>
        <w:rPr>
          <w:b w:val="1"/>
        </w:rPr>
      </w:pPr>
      <w:r w:rsidDel="00000000" w:rsidR="00000000" w:rsidRPr="00000000">
        <w:rPr>
          <w:b w:val="1"/>
          <w:rtl w:val="0"/>
        </w:rPr>
        <w:t xml:space="preserve">Підсумки</w:t>
      </w:r>
    </w:p>
    <w:p w:rsidR="00000000" w:rsidDel="00000000" w:rsidP="00000000" w:rsidRDefault="00000000" w:rsidRPr="00000000" w14:paraId="00000020">
      <w:pPr>
        <w:spacing w:line="240" w:lineRule="auto"/>
        <w:ind w:firstLine="0"/>
        <w:jc w:val="center"/>
        <w:rPr>
          <w:b w:val="1"/>
        </w:rPr>
      </w:pPr>
      <w:r w:rsidDel="00000000" w:rsidR="00000000" w:rsidRPr="00000000">
        <w:rPr>
          <w:b w:val="1"/>
          <w:rtl w:val="0"/>
        </w:rPr>
        <w:t xml:space="preserve"> виконання Програми  соціально-економічного та культурного розвитку </w:t>
      </w:r>
    </w:p>
    <w:p w:rsidR="00000000" w:rsidDel="00000000" w:rsidP="00000000" w:rsidRDefault="00000000" w:rsidRPr="00000000" w14:paraId="00000021">
      <w:pPr>
        <w:spacing w:line="240" w:lineRule="auto"/>
        <w:ind w:firstLine="0"/>
        <w:jc w:val="center"/>
        <w:rPr>
          <w:b w:val="1"/>
        </w:rPr>
      </w:pPr>
      <w:r w:rsidDel="00000000" w:rsidR="00000000" w:rsidRPr="00000000">
        <w:rPr>
          <w:b w:val="1"/>
          <w:rtl w:val="0"/>
        </w:rPr>
        <w:t xml:space="preserve">Сквирської міської територіальної громади на 2022 рік за I півріччя 2022 року</w:t>
      </w:r>
    </w:p>
    <w:p w:rsidR="00000000" w:rsidDel="00000000" w:rsidP="00000000" w:rsidRDefault="00000000" w:rsidRPr="00000000" w14:paraId="00000022">
      <w:pPr>
        <w:spacing w:line="240" w:lineRule="auto"/>
        <w:ind w:firstLine="567"/>
        <w:rPr>
          <w:b w:val="1"/>
        </w:rPr>
      </w:pPr>
      <w:r w:rsidDel="00000000" w:rsidR="00000000" w:rsidRPr="00000000">
        <w:rPr>
          <w:rtl w:val="0"/>
        </w:rPr>
      </w:r>
    </w:p>
    <w:p w:rsidR="00000000" w:rsidDel="00000000" w:rsidP="00000000" w:rsidRDefault="00000000" w:rsidRPr="00000000" w14:paraId="00000023">
      <w:pPr>
        <w:spacing w:line="240" w:lineRule="auto"/>
        <w:ind w:firstLine="567"/>
        <w:rPr>
          <w:b w:val="1"/>
        </w:rPr>
      </w:pPr>
      <w:r w:rsidDel="00000000" w:rsidR="00000000" w:rsidRPr="00000000">
        <w:rPr>
          <w:b w:val="1"/>
          <w:rtl w:val="0"/>
        </w:rPr>
        <w:t xml:space="preserve">1. Реальний сектор економіки</w:t>
      </w:r>
    </w:p>
    <w:p w:rsidR="00000000" w:rsidDel="00000000" w:rsidP="00000000" w:rsidRDefault="00000000" w:rsidRPr="00000000" w14:paraId="00000024">
      <w:pPr>
        <w:spacing w:line="240" w:lineRule="auto"/>
        <w:ind w:firstLine="567"/>
        <w:rPr>
          <w:b w:val="1"/>
          <w:i w:val="1"/>
        </w:rPr>
      </w:pPr>
      <w:r w:rsidDel="00000000" w:rsidR="00000000" w:rsidRPr="00000000">
        <w:rPr>
          <w:b w:val="1"/>
          <w:rtl w:val="0"/>
        </w:rPr>
        <w:t xml:space="preserve">1.1. </w:t>
      </w:r>
      <w:r w:rsidDel="00000000" w:rsidR="00000000" w:rsidRPr="00000000">
        <w:rPr>
          <w:b w:val="1"/>
          <w:i w:val="1"/>
          <w:rtl w:val="0"/>
        </w:rPr>
        <w:t xml:space="preserve">Промисловість.</w:t>
      </w:r>
    </w:p>
    <w:p w:rsidR="00000000" w:rsidDel="00000000" w:rsidP="00000000" w:rsidRDefault="00000000" w:rsidRPr="00000000" w14:paraId="00000025">
      <w:pPr>
        <w:spacing w:line="240" w:lineRule="auto"/>
        <w:ind w:firstLine="567"/>
        <w:jc w:val="both"/>
        <w:rPr>
          <w:b w:val="1"/>
          <w:highlight w:val="white"/>
        </w:rPr>
      </w:pPr>
      <w:r w:rsidDel="00000000" w:rsidR="00000000" w:rsidRPr="00000000">
        <w:rPr>
          <w:rtl w:val="0"/>
        </w:rPr>
        <w:t xml:space="preserve">На території громади станом на 01.01.2022 року працювало 14 середніх і малих </w:t>
      </w:r>
      <w:r w:rsidDel="00000000" w:rsidR="00000000" w:rsidRPr="00000000">
        <w:rPr>
          <w:highlight w:val="white"/>
          <w:rtl w:val="0"/>
        </w:rPr>
        <w:t xml:space="preserve">приватних промислових підприємств</w:t>
      </w:r>
      <w:r w:rsidDel="00000000" w:rsidR="00000000" w:rsidRPr="00000000">
        <w:rPr>
          <w:rtl w:val="0"/>
        </w:rPr>
        <w:t xml:space="preserve">,</w:t>
      </w:r>
      <w:r w:rsidDel="00000000" w:rsidR="00000000" w:rsidRPr="00000000">
        <w:rPr>
          <w:highlight w:val="white"/>
          <w:rtl w:val="0"/>
        </w:rPr>
        <w:t xml:space="preserve"> які забезпечували економіку громади</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26">
      <w:pPr>
        <w:spacing w:line="240" w:lineRule="auto"/>
        <w:ind w:firstLine="567"/>
        <w:jc w:val="both"/>
        <w:rPr/>
      </w:pPr>
      <w:r w:rsidDel="00000000" w:rsidR="00000000" w:rsidRPr="00000000">
        <w:rPr>
          <w:highlight w:val="white"/>
          <w:rtl w:val="0"/>
        </w:rPr>
        <w:t xml:space="preserve">Після російського вторгнення в Україну</w:t>
      </w:r>
      <w:r w:rsidDel="00000000" w:rsidR="00000000" w:rsidRPr="00000000">
        <w:rPr>
          <w:rtl w:val="0"/>
        </w:rPr>
        <w:t xml:space="preserve"> протягом березня 2022 року в громаді лише одне підприємство скорочувало виробництво та одне тимчасово призупиняло роботу. В цілому в роботі промислових підприємств суттєвих змін не відбулося, лише впровадили додаткові заходи захисту співробітників. </w:t>
      </w:r>
    </w:p>
    <w:p w:rsidR="00000000" w:rsidDel="00000000" w:rsidP="00000000" w:rsidRDefault="00000000" w:rsidRPr="00000000" w14:paraId="00000027">
      <w:pPr>
        <w:spacing w:line="240" w:lineRule="auto"/>
        <w:ind w:firstLine="567"/>
        <w:jc w:val="both"/>
        <w:rPr/>
      </w:pPr>
      <w:r w:rsidDel="00000000" w:rsidR="00000000" w:rsidRPr="00000000">
        <w:rPr>
          <w:rtl w:val="0"/>
        </w:rPr>
        <w:t xml:space="preserve">Основні бюджетоутворюючі підприємства станом на 01.07.2022 року не мали боргів по сплаті податків до місцевого бюджету Сквирської міської територіальної громади.</w:t>
      </w:r>
    </w:p>
    <w:p w:rsidR="00000000" w:rsidDel="00000000" w:rsidP="00000000" w:rsidRDefault="00000000" w:rsidRPr="00000000" w14:paraId="00000028">
      <w:pPr>
        <w:spacing w:line="240" w:lineRule="auto"/>
        <w:ind w:firstLine="567"/>
        <w:jc w:val="both"/>
        <w:rPr/>
      </w:pPr>
      <w:r w:rsidDel="00000000" w:rsidR="00000000" w:rsidRPr="00000000">
        <w:rPr>
          <w:rtl w:val="0"/>
        </w:rPr>
        <w:t xml:space="preserve">Підприємства ТОВ «Сквирський комбінат хлібопродуктів» та Сквирська філія ТОВ «Грона» співпрацюють з підприємствами мережевої торгівлі на території України. </w:t>
      </w:r>
    </w:p>
    <w:p w:rsidR="00000000" w:rsidDel="00000000" w:rsidP="00000000" w:rsidRDefault="00000000" w:rsidRPr="00000000" w14:paraId="00000029">
      <w:pPr>
        <w:spacing w:line="240" w:lineRule="auto"/>
        <w:ind w:firstLine="567"/>
        <w:jc w:val="both"/>
        <w:rPr/>
      </w:pPr>
      <w:r w:rsidDel="00000000" w:rsidR="00000000" w:rsidRPr="00000000">
        <w:rPr>
          <w:rtl w:val="0"/>
        </w:rPr>
        <w:t xml:space="preserve">На підприємствах постійно триває робота, спрямована на підвищення ефективності виробничого потенціалу за рахунок розширення та модернізації виробничих потужностей, удосконалення існуючих технологій, оновлення асортименту продукції. </w:t>
      </w:r>
    </w:p>
    <w:p w:rsidR="00000000" w:rsidDel="00000000" w:rsidP="00000000" w:rsidRDefault="00000000" w:rsidRPr="00000000" w14:paraId="0000002A">
      <w:pPr>
        <w:spacing w:line="240" w:lineRule="auto"/>
        <w:ind w:firstLine="567"/>
        <w:jc w:val="both"/>
        <w:rPr>
          <w:highlight w:val="white"/>
        </w:rPr>
      </w:pPr>
      <w:r w:rsidDel="00000000" w:rsidR="00000000" w:rsidRPr="00000000">
        <w:rPr>
          <w:rtl w:val="0"/>
        </w:rPr>
        <w:t xml:space="preserve">Так, у 2021 році відновлено роботу ТОВ </w:t>
      </w:r>
      <w:r w:rsidDel="00000000" w:rsidR="00000000" w:rsidRPr="00000000">
        <w:rPr>
          <w:highlight w:val="white"/>
          <w:rtl w:val="0"/>
        </w:rPr>
        <w:t xml:space="preserve">«Сквирський завод продтоварів» </w:t>
      </w:r>
      <w:r w:rsidDel="00000000" w:rsidR="00000000" w:rsidRPr="00000000">
        <w:rPr>
          <w:rtl w:val="0"/>
        </w:rPr>
        <w:t xml:space="preserve">після реконструкції існуючих виробничих потужностей введено в дію цех з п</w:t>
      </w:r>
      <w:r w:rsidDel="00000000" w:rsidR="00000000" w:rsidRPr="00000000">
        <w:rPr>
          <w:highlight w:val="white"/>
          <w:rtl w:val="0"/>
        </w:rPr>
        <w:t xml:space="preserve">ерероблення молока, виробництва масла та сиру, а у 2022 році для забезпечення конкурентоспроможності та прибутковості підприємство розширило асортимент товарів щоб адекватно відповідати поточному споживчому попиту на якісному і кількісному рівнях.</w:t>
      </w:r>
    </w:p>
    <w:p w:rsidR="00000000" w:rsidDel="00000000" w:rsidP="00000000" w:rsidRDefault="00000000" w:rsidRPr="00000000" w14:paraId="0000002B">
      <w:pPr>
        <w:spacing w:line="240" w:lineRule="auto"/>
        <w:ind w:firstLine="567"/>
        <w:jc w:val="both"/>
        <w:rPr/>
      </w:pPr>
      <w:r w:rsidDel="00000000" w:rsidR="00000000" w:rsidRPr="00000000">
        <w:rPr>
          <w:highlight w:val="white"/>
          <w:rtl w:val="0"/>
        </w:rPr>
        <w:t xml:space="preserve"> За період </w:t>
      </w:r>
      <w:r w:rsidDel="00000000" w:rsidR="00000000" w:rsidRPr="00000000">
        <w:rPr>
          <w:rtl w:val="0"/>
        </w:rPr>
        <w:t xml:space="preserve">широкомасштабної збройної агресії російської федерації проти України жодне підприємство не перемістилося із території громади в інші регіони України.</w:t>
      </w:r>
    </w:p>
    <w:p w:rsidR="00000000" w:rsidDel="00000000" w:rsidP="00000000" w:rsidRDefault="00000000" w:rsidRPr="00000000" w14:paraId="0000002C">
      <w:pPr>
        <w:spacing w:line="240" w:lineRule="auto"/>
        <w:ind w:firstLine="567"/>
        <w:jc w:val="both"/>
        <w:rPr>
          <w:b w:val="1"/>
        </w:rPr>
      </w:pPr>
      <w:r w:rsidDel="00000000" w:rsidR="00000000" w:rsidRPr="00000000">
        <w:rPr>
          <w:b w:val="1"/>
          <w:rtl w:val="0"/>
        </w:rPr>
        <w:t xml:space="preserve">1.2. Агропромисловий комплекс</w:t>
      </w:r>
    </w:p>
    <w:p w:rsidR="00000000" w:rsidDel="00000000" w:rsidP="00000000" w:rsidRDefault="00000000" w:rsidRPr="00000000" w14:paraId="0000002D">
      <w:pPr>
        <w:spacing w:line="240" w:lineRule="auto"/>
        <w:ind w:firstLine="696"/>
        <w:jc w:val="both"/>
        <w:rPr/>
      </w:pPr>
      <w:r w:rsidDel="00000000" w:rsidR="00000000" w:rsidRPr="00000000">
        <w:rPr>
          <w:highlight w:val="white"/>
          <w:rtl w:val="0"/>
        </w:rPr>
        <w:t xml:space="preserve">Агропромисловий комплекс є важливою складовою як економіки держави, так і Сквирської територіальної громади, </w:t>
      </w:r>
      <w:r w:rsidDel="00000000" w:rsidR="00000000" w:rsidRPr="00000000">
        <w:rPr>
          <w:rtl w:val="0"/>
        </w:rPr>
        <w:t xml:space="preserve">стан справ в якому впливає на рівень і якість життя населення, створює соціально – економічні умови сільського розвитку.  Сквирщина зі своїми кліматичними умовами та інвестиційним потенціалом може нарощувати сільськогосподарське виробництво і тим самим забезпечувати потребу громади у сільськогосподарській продукції. </w:t>
      </w:r>
    </w:p>
    <w:p w:rsidR="00000000" w:rsidDel="00000000" w:rsidP="00000000" w:rsidRDefault="00000000" w:rsidRPr="00000000" w14:paraId="0000002E">
      <w:pPr>
        <w:spacing w:line="240" w:lineRule="auto"/>
        <w:ind w:firstLine="708"/>
        <w:jc w:val="both"/>
        <w:rPr/>
      </w:pPr>
      <w:r w:rsidDel="00000000" w:rsidR="00000000" w:rsidRPr="00000000">
        <w:rPr>
          <w:rtl w:val="0"/>
        </w:rPr>
        <w:t xml:space="preserve">Найбільше природне багатство Сквирщини – її благодатні землі, значна частина яких чорноземи. Земельний фонд Сквирської територіальної громади становить близько 87,3 тис. га. Сільськогосподарські угіддя займають понад 72,9 тис. га, в тому числі ріллі більше 66,4 тис. га. </w:t>
      </w:r>
    </w:p>
    <w:p w:rsidR="00000000" w:rsidDel="00000000" w:rsidP="00000000" w:rsidRDefault="00000000" w:rsidRPr="00000000" w14:paraId="0000002F">
      <w:pPr>
        <w:spacing w:line="240" w:lineRule="auto"/>
        <w:ind w:firstLine="696"/>
        <w:jc w:val="both"/>
        <w:rPr/>
      </w:pPr>
      <w:r w:rsidDel="00000000" w:rsidR="00000000" w:rsidRPr="00000000">
        <w:rPr>
          <w:rtl w:val="0"/>
        </w:rPr>
        <w:t xml:space="preserve">Пріоритетним напрямком сільськогосподарського виробництва Сквирської міської територіальної громади, відповідно до його природно кліматичних умов є вирощування зернових, зернобобових та технічних культур, зокрема пшениці, ячменю, кукурудзи, сої, ріпаку, соняшнику, та виробництво свинини, молока в галузі тваринництва. Приділяється серйозна увага на допоміжні галузі – овочівництво, садівництво, картоплярство.</w:t>
      </w:r>
    </w:p>
    <w:p w:rsidR="00000000" w:rsidDel="00000000" w:rsidP="00000000" w:rsidRDefault="00000000" w:rsidRPr="00000000" w14:paraId="00000030">
      <w:pPr>
        <w:spacing w:line="240" w:lineRule="auto"/>
        <w:ind w:firstLine="567"/>
        <w:jc w:val="both"/>
        <w:rPr/>
      </w:pPr>
      <w:r w:rsidDel="00000000" w:rsidR="00000000" w:rsidRPr="00000000">
        <w:rPr>
          <w:rtl w:val="0"/>
        </w:rPr>
        <w:t xml:space="preserve">Найбільшими сільськогосподарськими товаровиробниками і платниками податків є ТДВ Шамраївський цукровий завод; ПП АФ «Розволожжя»; СГПП ім. Гагаріна; ПП «Новагрос»; ПП АС «Малолисовецька». Надходження до бюджету громади від сільськогосподарських товаровиробників складають понад 30 відсотків. </w:t>
      </w:r>
    </w:p>
    <w:p w:rsidR="00000000" w:rsidDel="00000000" w:rsidP="00000000" w:rsidRDefault="00000000" w:rsidRPr="00000000" w14:paraId="00000031">
      <w:pPr>
        <w:spacing w:line="240" w:lineRule="auto"/>
        <w:ind w:firstLine="567"/>
        <w:jc w:val="both"/>
        <w:rPr/>
      </w:pPr>
      <w:r w:rsidDel="00000000" w:rsidR="00000000" w:rsidRPr="00000000">
        <w:rPr>
          <w:rtl w:val="0"/>
        </w:rPr>
        <w:t xml:space="preserve">В зв’язку з веденням бойових дій в Україні і безпосередньо обстріли портів, під час посівної кампанії 2022 року аграрні підприємства мали проблеми з браком обігових коштів, дефіцитом пального, добрив  та ціни на них. </w:t>
      </w:r>
    </w:p>
    <w:p w:rsidR="00000000" w:rsidDel="00000000" w:rsidP="00000000" w:rsidRDefault="00000000" w:rsidRPr="00000000" w14:paraId="00000032">
      <w:pPr>
        <w:spacing w:line="240" w:lineRule="auto"/>
        <w:ind w:firstLine="567"/>
        <w:jc w:val="both"/>
        <w:rPr/>
      </w:pPr>
      <w:r w:rsidDel="00000000" w:rsidR="00000000" w:rsidRPr="00000000">
        <w:rPr>
          <w:rtl w:val="0"/>
        </w:rPr>
        <w:t xml:space="preserve">Агропідприємствами Сквирської міської територіальної громади під урожай поточного року посіяно озимих культур на площі 12,4 тис. га, ярих зернових та технічних культур – близько 28 тис. га. Посів ярих культур по с/г підприємствах громади проведено на площі 26,7 тис. га, в т.ч. ярих зернових і зернобобових 20,0 тис. га, технічних 14,3 тис. га, кормових 1,2 тис. га.</w:t>
      </w:r>
    </w:p>
    <w:p w:rsidR="00000000" w:rsidDel="00000000" w:rsidP="00000000" w:rsidRDefault="00000000" w:rsidRPr="00000000" w14:paraId="00000033">
      <w:pPr>
        <w:spacing w:line="240" w:lineRule="auto"/>
        <w:ind w:firstLine="567"/>
        <w:jc w:val="both"/>
        <w:rPr/>
      </w:pPr>
      <w:r w:rsidDel="00000000" w:rsidR="00000000" w:rsidRPr="00000000">
        <w:rPr>
          <w:rtl w:val="0"/>
        </w:rPr>
        <w:t xml:space="preserve">Відповідно до інформації, отриманої від сільськогосподарських підприємств громади, згідно з статистичною формою №4-с.г. «Звіт про посівні площі сільськогосподарських культур»  посіяно:</w:t>
      </w:r>
    </w:p>
    <w:p w:rsidR="00000000" w:rsidDel="00000000" w:rsidP="00000000" w:rsidRDefault="00000000" w:rsidRPr="00000000" w14:paraId="00000034">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936 га ярого ячменю;</w:t>
      </w:r>
      <w:r w:rsidDel="00000000" w:rsidR="00000000" w:rsidRPr="00000000">
        <w:rPr>
          <w:rtl w:val="0"/>
        </w:rPr>
      </w:r>
    </w:p>
    <w:p w:rsidR="00000000" w:rsidDel="00000000" w:rsidP="00000000" w:rsidRDefault="00000000" w:rsidRPr="00000000" w14:paraId="00000035">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563 га ярої пшениці;</w:t>
      </w:r>
      <w:r w:rsidDel="00000000" w:rsidR="00000000" w:rsidRPr="00000000">
        <w:rPr>
          <w:rtl w:val="0"/>
        </w:rPr>
      </w:r>
    </w:p>
    <w:p w:rsidR="00000000" w:rsidDel="00000000" w:rsidP="00000000" w:rsidRDefault="00000000" w:rsidRPr="00000000" w14:paraId="00000036">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490 га гречки;</w:t>
      </w:r>
      <w:r w:rsidDel="00000000" w:rsidR="00000000" w:rsidRPr="00000000">
        <w:rPr>
          <w:rtl w:val="0"/>
        </w:rPr>
      </w:r>
    </w:p>
    <w:p w:rsidR="00000000" w:rsidDel="00000000" w:rsidP="00000000" w:rsidRDefault="00000000" w:rsidRPr="00000000" w14:paraId="00000037">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220 га гороху; </w:t>
      </w:r>
      <w:r w:rsidDel="00000000" w:rsidR="00000000" w:rsidRPr="00000000">
        <w:rPr>
          <w:rtl w:val="0"/>
        </w:rPr>
      </w:r>
    </w:p>
    <w:p w:rsidR="00000000" w:rsidDel="00000000" w:rsidP="00000000" w:rsidRDefault="00000000" w:rsidRPr="00000000" w14:paraId="00000038">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9245 га соняшника;</w:t>
      </w:r>
      <w:r w:rsidDel="00000000" w:rsidR="00000000" w:rsidRPr="00000000">
        <w:rPr>
          <w:rtl w:val="0"/>
        </w:rPr>
      </w:r>
    </w:p>
    <w:p w:rsidR="00000000" w:rsidDel="00000000" w:rsidP="00000000" w:rsidRDefault="00000000" w:rsidRPr="00000000" w14:paraId="00000039">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1710 тис. га цукрового буряку;</w:t>
      </w:r>
      <w:r w:rsidDel="00000000" w:rsidR="00000000" w:rsidRPr="00000000">
        <w:rPr>
          <w:rtl w:val="0"/>
        </w:rPr>
      </w:r>
    </w:p>
    <w:p w:rsidR="00000000" w:rsidDel="00000000" w:rsidP="00000000" w:rsidRDefault="00000000" w:rsidRPr="00000000" w14:paraId="0000003A">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8728  га кукурудзи;</w:t>
      </w:r>
      <w:r w:rsidDel="00000000" w:rsidR="00000000" w:rsidRPr="00000000">
        <w:rPr>
          <w:rtl w:val="0"/>
        </w:rPr>
      </w:r>
    </w:p>
    <w:p w:rsidR="00000000" w:rsidDel="00000000" w:rsidP="00000000" w:rsidRDefault="00000000" w:rsidRPr="00000000" w14:paraId="0000003B">
      <w:pPr>
        <w:numPr>
          <w:ilvl w:val="0"/>
          <w:numId w:val="1"/>
        </w:numPr>
        <w:spacing w:line="240" w:lineRule="auto"/>
        <w:ind w:left="1287" w:firstLine="284.00000000000006"/>
        <w:jc w:val="both"/>
        <w:rPr>
          <w:rFonts w:ascii="Times New Roman" w:cs="Times New Roman" w:eastAsia="Times New Roman" w:hAnsi="Times New Roman"/>
        </w:rPr>
      </w:pPr>
      <w:r w:rsidDel="00000000" w:rsidR="00000000" w:rsidRPr="00000000">
        <w:rPr>
          <w:rtl w:val="0"/>
        </w:rPr>
        <w:t xml:space="preserve">2966  га сої.</w:t>
      </w:r>
      <w:r w:rsidDel="00000000" w:rsidR="00000000" w:rsidRPr="00000000">
        <w:rPr>
          <w:rtl w:val="0"/>
        </w:rPr>
      </w:r>
    </w:p>
    <w:p w:rsidR="00000000" w:rsidDel="00000000" w:rsidP="00000000" w:rsidRDefault="00000000" w:rsidRPr="00000000" w14:paraId="0000003C">
      <w:pPr>
        <w:spacing w:line="276" w:lineRule="auto"/>
        <w:ind w:firstLine="708"/>
        <w:jc w:val="both"/>
        <w:rPr/>
      </w:pPr>
      <w:r w:rsidDel="00000000" w:rsidR="00000000" w:rsidRPr="00000000">
        <w:rPr>
          <w:rtl w:val="0"/>
        </w:rPr>
        <w:t xml:space="preserve">До зведення та узагальнення взято оперативну інформацію 23 агропідприємств, що обробляють від 500 га і більше посівних площ.</w:t>
      </w:r>
    </w:p>
    <w:p w:rsidR="00000000" w:rsidDel="00000000" w:rsidP="00000000" w:rsidRDefault="00000000" w:rsidRPr="00000000" w14:paraId="0000003D">
      <w:pPr>
        <w:spacing w:line="240" w:lineRule="auto"/>
        <w:ind w:firstLine="720"/>
        <w:jc w:val="both"/>
        <w:rPr/>
      </w:pPr>
      <w:r w:rsidDel="00000000" w:rsidR="00000000" w:rsidRPr="00000000">
        <w:rPr>
          <w:rtl w:val="0"/>
        </w:rPr>
        <w:t xml:space="preserve">Кожне підприємство самостійно приймає рішення про спрямування коштів на впровадження нових технологій в галузі тваринництва та рослинництва для підвищення ефективності виробництва що дає можливість працювати на результат. </w:t>
      </w:r>
    </w:p>
    <w:p w:rsidR="00000000" w:rsidDel="00000000" w:rsidP="00000000" w:rsidRDefault="00000000" w:rsidRPr="00000000" w14:paraId="0000003E">
      <w:pPr>
        <w:spacing w:line="240" w:lineRule="auto"/>
        <w:ind w:firstLine="720"/>
        <w:jc w:val="both"/>
        <w:rPr>
          <w:rFonts w:ascii="Calibri" w:cs="Calibri" w:eastAsia="Calibri" w:hAnsi="Calibri"/>
        </w:rPr>
      </w:pPr>
      <w:r w:rsidDel="00000000" w:rsidR="00000000" w:rsidRPr="00000000">
        <w:rPr>
          <w:rtl w:val="0"/>
        </w:rPr>
        <w:t xml:space="preserve">За останні роки зросли обсяги капітальних інвестицій в агропромисловий комплекс району, найбільше - в сільгоспмашини та обладнання. Це пов’язано і з розширенням посівних площ, і з бажанням оновити парк існуючого обладнання. З цією метою фізичні та юридичні особи територіальної громади ефективно використовують і бюджетні кошти за програмою «Фінансова підтримка сільгосптоваровиробників».</w:t>
      </w:r>
      <w:r w:rsidDel="00000000" w:rsidR="00000000" w:rsidRPr="00000000">
        <w:rPr>
          <w:rtl w:val="0"/>
        </w:rPr>
      </w:r>
    </w:p>
    <w:p w:rsidR="00000000" w:rsidDel="00000000" w:rsidP="00000000" w:rsidRDefault="00000000" w:rsidRPr="00000000" w14:paraId="0000003F">
      <w:pPr>
        <w:spacing w:line="240" w:lineRule="auto"/>
        <w:ind w:firstLine="708"/>
        <w:jc w:val="both"/>
        <w:rPr>
          <w:highlight w:val="white"/>
        </w:rPr>
      </w:pPr>
      <w:r w:rsidDel="00000000" w:rsidR="00000000" w:rsidRPr="00000000">
        <w:rPr>
          <w:rtl w:val="0"/>
        </w:rPr>
        <w:t xml:space="preserve">Державна підтримка сільського господарства є об'єктивною необхідністю для розвитку сільськогосподарського підприємництва і вважається запорукою розвитку економіки в цілому.</w:t>
      </w:r>
      <w:r w:rsidDel="00000000" w:rsidR="00000000" w:rsidRPr="00000000">
        <w:rPr>
          <w:rtl w:val="0"/>
        </w:rPr>
      </w:r>
    </w:p>
    <w:p w:rsidR="00000000" w:rsidDel="00000000" w:rsidP="00000000" w:rsidRDefault="00000000" w:rsidRPr="00000000" w14:paraId="00000040">
      <w:pPr>
        <w:spacing w:line="240" w:lineRule="auto"/>
        <w:ind w:firstLine="567"/>
        <w:jc w:val="both"/>
        <w:rPr>
          <w:b w:val="1"/>
          <w:i w:val="1"/>
        </w:rPr>
      </w:pPr>
      <w:r w:rsidDel="00000000" w:rsidR="00000000" w:rsidRPr="00000000">
        <w:rPr>
          <w:b w:val="1"/>
          <w:i w:val="1"/>
          <w:rtl w:val="0"/>
        </w:rPr>
        <w:t xml:space="preserve">1.3. Енергоефективність</w:t>
      </w:r>
    </w:p>
    <w:p w:rsidR="00000000" w:rsidDel="00000000" w:rsidP="00000000" w:rsidRDefault="00000000" w:rsidRPr="00000000" w14:paraId="00000041">
      <w:pPr>
        <w:spacing w:line="240" w:lineRule="auto"/>
        <w:ind w:firstLine="567"/>
        <w:jc w:val="both"/>
        <w:rPr/>
      </w:pPr>
      <w:r w:rsidDel="00000000" w:rsidR="00000000" w:rsidRPr="00000000">
        <w:rPr>
          <w:rFonts w:ascii="Calibri" w:cs="Calibri" w:eastAsia="Calibri" w:hAnsi="Calibri"/>
          <w:color w:val="70ad47"/>
          <w:rtl w:val="0"/>
        </w:rPr>
        <w:tab/>
      </w:r>
      <w:r w:rsidDel="00000000" w:rsidR="00000000" w:rsidRPr="00000000">
        <w:rPr>
          <w:rtl w:val="0"/>
        </w:rPr>
        <w:t xml:space="preserve">Найважливіші завданнями Сквирської міської територіальної громади в сфері енергоефективності є утеплення фасадів, заміна віконних та дверних блоків на енергозберігаючі, заміна котельного обладнання на альтернативні види палива в закладах освіти, культури та охорони здоров’я, реконструкція мереж зовнішнього освітлення населених пунктів.</w:t>
      </w:r>
    </w:p>
    <w:p w:rsidR="00000000" w:rsidDel="00000000" w:rsidP="00000000" w:rsidRDefault="00000000" w:rsidRPr="00000000" w14:paraId="00000042">
      <w:pPr>
        <w:spacing w:line="240" w:lineRule="auto"/>
        <w:ind w:firstLine="567"/>
        <w:jc w:val="both"/>
        <w:rPr/>
      </w:pPr>
      <w:r w:rsidDel="00000000" w:rsidR="00000000" w:rsidRPr="00000000">
        <w:rPr>
          <w:rtl w:val="0"/>
        </w:rPr>
        <w:t xml:space="preserve">З метою проведення реконструкції та відновлення мереж вуличного освітлення в населених пунктах громади протягом І півріччя 2022 року за кошти міського бюджету проведено поточні ремонти мереж зовнішнього освітлення (заміна ламп, таймерів, автоматичних вимикачів, драйверів, кабелю тощо) на загальну суму 59,4 тис. гривень. Роботи проводились в м. Сквира та селах Сквирської міської територіальної громади. На забезпечення вуличного освітлення громади (електроенергія) використано 733,9 тис. гривень. </w:t>
      </w:r>
    </w:p>
    <w:p w:rsidR="00000000" w:rsidDel="00000000" w:rsidP="00000000" w:rsidRDefault="00000000" w:rsidRPr="00000000" w14:paraId="00000043">
      <w:pPr>
        <w:spacing w:line="240" w:lineRule="auto"/>
        <w:ind w:firstLine="567"/>
        <w:jc w:val="both"/>
        <w:rPr>
          <w:color w:val="ff0000"/>
        </w:rPr>
      </w:pPr>
      <w:r w:rsidDel="00000000" w:rsidR="00000000" w:rsidRPr="00000000">
        <w:rPr>
          <w:rtl w:val="0"/>
        </w:rPr>
        <w:t xml:space="preserve">В зв’язку з військовим станом в Україні роботи з утеплення фасадів, заміни віконних та дверних блоків на енергозберігаючі не проводилися через неможливість їх профінансувати.</w:t>
      </w:r>
      <w:r w:rsidDel="00000000" w:rsidR="00000000" w:rsidRPr="00000000">
        <w:rPr>
          <w:rtl w:val="0"/>
        </w:rPr>
      </w:r>
    </w:p>
    <w:p w:rsidR="00000000" w:rsidDel="00000000" w:rsidP="00000000" w:rsidRDefault="00000000" w:rsidRPr="00000000" w14:paraId="00000044">
      <w:pPr>
        <w:tabs>
          <w:tab w:val="left" w:pos="567"/>
        </w:tabs>
        <w:spacing w:line="240" w:lineRule="auto"/>
        <w:ind w:firstLine="0"/>
        <w:jc w:val="both"/>
        <w:rPr>
          <w:rFonts w:ascii="Calibri" w:cs="Calibri" w:eastAsia="Calibri" w:hAnsi="Calibri"/>
        </w:rPr>
      </w:pPr>
      <w:r w:rsidDel="00000000" w:rsidR="00000000" w:rsidRPr="00000000">
        <w:rPr>
          <w:b w:val="1"/>
          <w:i w:val="1"/>
          <w:rtl w:val="0"/>
        </w:rPr>
        <w:tab/>
        <w:t xml:space="preserve">1.4. Транспорт та дорожнє господарство</w:t>
      </w:r>
      <w:r w:rsidDel="00000000" w:rsidR="00000000" w:rsidRPr="00000000">
        <w:rPr>
          <w:rtl w:val="0"/>
        </w:rPr>
      </w:r>
    </w:p>
    <w:p w:rsidR="00000000" w:rsidDel="00000000" w:rsidP="00000000" w:rsidRDefault="00000000" w:rsidRPr="00000000" w14:paraId="00000045">
      <w:pPr>
        <w:widowControl w:val="0"/>
        <w:spacing w:line="240" w:lineRule="auto"/>
        <w:ind w:firstLine="567"/>
        <w:jc w:val="both"/>
        <w:rPr/>
      </w:pPr>
      <w:r w:rsidDel="00000000" w:rsidR="00000000" w:rsidRPr="00000000">
        <w:rPr>
          <w:rtl w:val="0"/>
        </w:rPr>
        <w:t xml:space="preserve">В сфері транспорту та дорожнього господарства Сквирська міська рада спрямовує свою роботу на забезпечення належної якості та безпеки пасажирських перевезень за рахунок всебічної співпраці з перевізниками та поліпшення якості дорожнього покриття. Діє відповідно до Законів України «Про автомобільний транспорт», «Про місцеві державні адміністрації» та інших нормативно-правових актів, що регламентують діяльність автомобільного пасажирського транспорту і сфери їх послуг.</w:t>
      </w:r>
    </w:p>
    <w:p w:rsidR="00000000" w:rsidDel="00000000" w:rsidP="00000000" w:rsidRDefault="00000000" w:rsidRPr="00000000" w14:paraId="00000046">
      <w:pPr>
        <w:spacing w:line="240" w:lineRule="auto"/>
        <w:ind w:firstLine="567"/>
        <w:jc w:val="both"/>
        <w:rPr/>
      </w:pPr>
      <w:r w:rsidDel="00000000" w:rsidR="00000000" w:rsidRPr="00000000">
        <w:rPr>
          <w:rtl w:val="0"/>
        </w:rPr>
        <w:t xml:space="preserve">Для організації пасажирських перевезень у 2021 році було розроблено регуляторний акт «Про затвердження Умов конкурсу з перевезення пасажирів на міських та приміських автобусних маршрутах загального користування, що не виходять за межі Сквирської міської територіальної громади», який надсилався до Державної регуляторної служби України для погодження та отримано позитивний висновок. Наступним кроком виконавчим комітетом Сквирської міської ради було затверджено Умови конкурсу з перевезення пасажирів на міських та приміських автобусних маршрутах загального користування, що не виходять за межі Сквирської міської територіальної громади. Також Сквирською міською радою спільно із старостами сформовано та затверджено рішенням виконавчого комітету маршрутну мережу із 11 автобусних маршрутів, загального користування, забезпечення організації пасажирських перевезень на яких покладається на виконавчий комітет Сквирської міської ради та</w:t>
      </w:r>
      <w:r w:rsidDel="00000000" w:rsidR="00000000" w:rsidRPr="00000000">
        <w:rPr>
          <w:b w:val="1"/>
          <w:rtl w:val="0"/>
        </w:rPr>
        <w:t xml:space="preserve"> </w:t>
      </w:r>
      <w:r w:rsidDel="00000000" w:rsidR="00000000" w:rsidRPr="00000000">
        <w:rPr>
          <w:rtl w:val="0"/>
        </w:rPr>
        <w:t xml:space="preserve">розроблено паспорти маршрутів на кожен із маршрутів. Сформовано склад</w:t>
      </w:r>
      <w:r w:rsidDel="00000000" w:rsidR="00000000" w:rsidRPr="00000000">
        <w:rPr>
          <w:b w:val="1"/>
          <w:rtl w:val="0"/>
        </w:rPr>
        <w:t xml:space="preserve"> </w:t>
      </w:r>
      <w:r w:rsidDel="00000000" w:rsidR="00000000" w:rsidRPr="00000000">
        <w:rPr>
          <w:rtl w:val="0"/>
        </w:rPr>
        <w:t xml:space="preserve">конкурсного комітету з визначення автомобільних перевізників з перевезення пасажирів на міських та приміських автобусних маршрутах загального користування, що не виходять за межі Сквирської міської територіальної громади. </w:t>
      </w:r>
    </w:p>
    <w:p w:rsidR="00000000" w:rsidDel="00000000" w:rsidP="00000000" w:rsidRDefault="00000000" w:rsidRPr="00000000" w14:paraId="00000047">
      <w:pPr>
        <w:spacing w:line="240" w:lineRule="auto"/>
        <w:ind w:firstLine="567"/>
        <w:jc w:val="both"/>
        <w:rPr/>
      </w:pPr>
      <w:r w:rsidDel="00000000" w:rsidR="00000000" w:rsidRPr="00000000">
        <w:rPr>
          <w:rtl w:val="0"/>
        </w:rPr>
        <w:t xml:space="preserve">Протягом І півріччя 2022 року Сквирська міська рада двічі оголошувала конкурси з визначення автомобільних перевізників на автобусних маршрутах загального користування. Проведення першого конкурсу було визначено на 09 березня 2022 року, але враховуючи складну ситуацію, викликану широкомасштабною збройною агресією російської федерації проти України засідання конкурсного комітету не відбулося. Відповідно до рішенням виконавчого комітету від 24 травня 2022 року № 28/13 </w:t>
      </w:r>
      <w:r w:rsidDel="00000000" w:rsidR="00000000" w:rsidRPr="00000000">
        <w:rPr>
          <w:b w:val="1"/>
          <w:rtl w:val="0"/>
        </w:rPr>
        <w:t xml:space="preserve">«</w:t>
      </w:r>
      <w:r w:rsidDel="00000000" w:rsidR="00000000" w:rsidRPr="00000000">
        <w:rPr>
          <w:rtl w:val="0"/>
        </w:rPr>
        <w:t xml:space="preserve">Про оголошення конкурсу з перевезення пасажирів</w:t>
      </w:r>
      <w:r w:rsidDel="00000000" w:rsidR="00000000" w:rsidRPr="00000000">
        <w:rPr>
          <w:b w:val="1"/>
          <w:rtl w:val="0"/>
        </w:rPr>
        <w:t xml:space="preserve"> </w:t>
      </w:r>
      <w:r w:rsidDel="00000000" w:rsidR="00000000" w:rsidRPr="00000000">
        <w:rPr>
          <w:rtl w:val="0"/>
        </w:rPr>
        <w:t xml:space="preserve">на приміських автобусних маршрутах загального користування, що не виходять за межі Сквирської міської територіальної громади» знову оголошено конкурс з перевезення пасажирів на</w:t>
      </w:r>
      <w:r w:rsidDel="00000000" w:rsidR="00000000" w:rsidRPr="00000000">
        <w:rPr>
          <w:b w:val="1"/>
          <w:rtl w:val="0"/>
        </w:rPr>
        <w:t xml:space="preserve"> </w:t>
      </w:r>
      <w:r w:rsidDel="00000000" w:rsidR="00000000" w:rsidRPr="00000000">
        <w:rPr>
          <w:rtl w:val="0"/>
        </w:rPr>
        <w:t xml:space="preserve">04 липня 2022 року, кінцевим термін подання документів визначено 13.06.2022 включно. Оголошення про конкурс було розміщено в громадсько-політичній газеті «Вісник Сквирщини» та надіслано потенційним перевізникам-претендентам.</w:t>
      </w:r>
    </w:p>
    <w:p w:rsidR="00000000" w:rsidDel="00000000" w:rsidP="00000000" w:rsidRDefault="00000000" w:rsidRPr="00000000" w14:paraId="00000048">
      <w:pPr>
        <w:spacing w:line="240" w:lineRule="auto"/>
        <w:ind w:firstLine="567"/>
        <w:jc w:val="both"/>
        <w:rPr/>
      </w:pPr>
      <w:r w:rsidDel="00000000" w:rsidR="00000000" w:rsidRPr="00000000">
        <w:rPr>
          <w:rtl w:val="0"/>
        </w:rPr>
        <w:t xml:space="preserve">На жаль, документи на участь в конкурсі перевізники-претенденти в установлений термін до Сквирської міської ради не подали, тому 04 липня                  2022 року на засіданні конкурсного комітету конкурс було визнано таким, що не відбувся.</w:t>
      </w:r>
    </w:p>
    <w:p w:rsidR="00000000" w:rsidDel="00000000" w:rsidP="00000000" w:rsidRDefault="00000000" w:rsidRPr="00000000" w14:paraId="00000049">
      <w:pPr>
        <w:spacing w:line="240" w:lineRule="auto"/>
        <w:ind w:firstLine="567"/>
        <w:jc w:val="both"/>
        <w:rPr/>
      </w:pPr>
      <w:bookmarkStart w:colFirst="0" w:colLast="0" w:name="_heading=h.30j0zll" w:id="0"/>
      <w:bookmarkEnd w:id="0"/>
      <w:r w:rsidDel="00000000" w:rsidR="00000000" w:rsidRPr="00000000">
        <w:rPr>
          <w:rtl w:val="0"/>
        </w:rPr>
        <w:t xml:space="preserve">Дороги в межах Сквирської міської територіальної громади обслуговують дорожні служби: підрозділ Сквира №6ДП «Київський облавтодор», ТОВ «Дорбудмеханізація», КП «Сквираблагоустрій».</w:t>
      </w:r>
    </w:p>
    <w:p w:rsidR="00000000" w:rsidDel="00000000" w:rsidP="00000000" w:rsidRDefault="00000000" w:rsidRPr="00000000" w14:paraId="0000004A">
      <w:pPr>
        <w:spacing w:line="240" w:lineRule="auto"/>
        <w:ind w:firstLine="567"/>
        <w:jc w:val="both"/>
        <w:rPr/>
      </w:pPr>
      <w:r w:rsidDel="00000000" w:rsidR="00000000" w:rsidRPr="00000000">
        <w:rPr>
          <w:rtl w:val="0"/>
        </w:rPr>
        <w:t xml:space="preserve">Питання стану експлуатаційного утримання вулично-шляхової мереж знаходиться на постійному контролі Сквирської міської ради.</w:t>
      </w:r>
    </w:p>
    <w:p w:rsidR="00000000" w:rsidDel="00000000" w:rsidP="00000000" w:rsidRDefault="00000000" w:rsidRPr="00000000" w14:paraId="0000004B">
      <w:pPr>
        <w:spacing w:line="240" w:lineRule="auto"/>
        <w:ind w:firstLine="567"/>
        <w:jc w:val="both"/>
        <w:rPr/>
      </w:pPr>
      <w:r w:rsidDel="00000000" w:rsidR="00000000" w:rsidRPr="00000000">
        <w:rPr>
          <w:rtl w:val="0"/>
        </w:rPr>
        <w:t xml:space="preserve">Рішенням сесії Сквирської міської ради від 22.12.2020 №16-3-VІІІ затверджена Програма утримання та розвитку дорожнього господарства Сквирської міської територіальної громади на 2021-2025 роки, якою на 2022 рік передбачено кошти в сумі 2000,0 тис. гривень. Протягом І півріччя 2022 року Програму профінансовано на 389,8 тис. гривень.</w:t>
      </w:r>
    </w:p>
    <w:p w:rsidR="00000000" w:rsidDel="00000000" w:rsidP="00000000" w:rsidRDefault="00000000" w:rsidRPr="00000000" w14:paraId="0000004C">
      <w:pPr>
        <w:spacing w:line="240" w:lineRule="auto"/>
        <w:ind w:firstLine="567"/>
        <w:jc w:val="both"/>
        <w:rPr/>
      </w:pPr>
      <w:r w:rsidDel="00000000" w:rsidR="00000000" w:rsidRPr="00000000">
        <w:rPr>
          <w:rtl w:val="0"/>
        </w:rPr>
        <w:t xml:space="preserve">На виконання рішення виконавчого комітету Сквирської міської ради було заплановано провести:</w:t>
      </w:r>
    </w:p>
    <w:p w:rsidR="00000000" w:rsidDel="00000000" w:rsidP="00000000" w:rsidRDefault="00000000" w:rsidRPr="00000000" w14:paraId="0000004D">
      <w:pPr>
        <w:spacing w:line="240" w:lineRule="auto"/>
        <w:ind w:firstLine="567"/>
        <w:jc w:val="both"/>
        <w:rPr>
          <w:color w:val="ff0000"/>
        </w:rPr>
      </w:pPr>
      <w:r w:rsidDel="00000000" w:rsidR="00000000" w:rsidRPr="00000000">
        <w:rPr>
          <w:rtl w:val="0"/>
        </w:rPr>
        <w:t xml:space="preserve"> поточний ремонт дорожнього покриття білощебеневою сумішшю таких вулиць:</w:t>
      </w:r>
      <w:r w:rsidDel="00000000" w:rsidR="00000000" w:rsidRPr="00000000">
        <w:rPr>
          <w:rtl w:val="0"/>
        </w:rPr>
      </w:r>
    </w:p>
    <w:p w:rsidR="00000000" w:rsidDel="00000000" w:rsidP="00000000" w:rsidRDefault="00000000" w:rsidRPr="00000000" w14:paraId="0000004E">
      <w:pPr>
        <w:spacing w:line="240" w:lineRule="auto"/>
        <w:ind w:firstLine="709"/>
        <w:jc w:val="both"/>
        <w:rPr/>
      </w:pPr>
      <w:r w:rsidDel="00000000" w:rsidR="00000000" w:rsidRPr="00000000">
        <w:rPr>
          <w:rtl w:val="0"/>
        </w:rPr>
        <w:t xml:space="preserve">- вул. Короленка в м. Сквира протяжністю 300 м (вартість робіт 191 371 гривень)</w:t>
      </w:r>
    </w:p>
    <w:p w:rsidR="00000000" w:rsidDel="00000000" w:rsidP="00000000" w:rsidRDefault="00000000" w:rsidRPr="00000000" w14:paraId="0000004F">
      <w:pPr>
        <w:spacing w:line="240" w:lineRule="auto"/>
        <w:ind w:firstLine="709"/>
        <w:jc w:val="both"/>
        <w:rPr/>
      </w:pPr>
      <w:r w:rsidDel="00000000" w:rsidR="00000000" w:rsidRPr="00000000">
        <w:rPr>
          <w:rtl w:val="0"/>
        </w:rPr>
        <w:t xml:space="preserve">- вул. Вишнева в м. Сквира  — 290 м (вартість робіт 186 374 гривень)</w:t>
      </w:r>
    </w:p>
    <w:p w:rsidR="00000000" w:rsidDel="00000000" w:rsidP="00000000" w:rsidRDefault="00000000" w:rsidRPr="00000000" w14:paraId="00000050">
      <w:pPr>
        <w:spacing w:line="240" w:lineRule="auto"/>
        <w:ind w:firstLine="709"/>
        <w:jc w:val="both"/>
        <w:rPr/>
      </w:pPr>
      <w:r w:rsidDel="00000000" w:rsidR="00000000" w:rsidRPr="00000000">
        <w:rPr>
          <w:rtl w:val="0"/>
        </w:rPr>
        <w:t xml:space="preserve">- вул. Лесі Українки в м. Сквира — 300 м (вартість робіт 191 371 гривень)</w:t>
      </w:r>
    </w:p>
    <w:p w:rsidR="00000000" w:rsidDel="00000000" w:rsidP="00000000" w:rsidRDefault="00000000" w:rsidRPr="00000000" w14:paraId="00000051">
      <w:pPr>
        <w:spacing w:line="240" w:lineRule="auto"/>
        <w:ind w:firstLine="709"/>
        <w:jc w:val="both"/>
        <w:rPr/>
      </w:pPr>
      <w:r w:rsidDel="00000000" w:rsidR="00000000" w:rsidRPr="00000000">
        <w:rPr>
          <w:rtl w:val="0"/>
        </w:rPr>
        <w:t xml:space="preserve">- вул. Некрасова в м. Сквира  — 300 м (вартість робіт 191 371 гривень)</w:t>
      </w:r>
    </w:p>
    <w:p w:rsidR="00000000" w:rsidDel="00000000" w:rsidP="00000000" w:rsidRDefault="00000000" w:rsidRPr="00000000" w14:paraId="00000052">
      <w:pPr>
        <w:spacing w:line="240" w:lineRule="auto"/>
        <w:ind w:firstLine="709"/>
        <w:jc w:val="both"/>
        <w:rPr/>
      </w:pPr>
      <w:r w:rsidDel="00000000" w:rsidR="00000000" w:rsidRPr="00000000">
        <w:rPr>
          <w:rtl w:val="0"/>
        </w:rPr>
        <w:t xml:space="preserve">- вул. Партизанська в с. Дулицьке — 680 м  (вартість робіт 198 991 гривень)</w:t>
      </w:r>
    </w:p>
    <w:p w:rsidR="00000000" w:rsidDel="00000000" w:rsidP="00000000" w:rsidRDefault="00000000" w:rsidRPr="00000000" w14:paraId="00000053">
      <w:pPr>
        <w:spacing w:line="240" w:lineRule="auto"/>
        <w:ind w:firstLine="708"/>
        <w:jc w:val="both"/>
        <w:rPr/>
      </w:pPr>
      <w:r w:rsidDel="00000000" w:rsidR="00000000" w:rsidRPr="00000000">
        <w:rPr>
          <w:rtl w:val="0"/>
        </w:rPr>
        <w:t xml:space="preserve">та поточний ремонт дорожнього покриття асфальтуванням таких вулиць:</w:t>
      </w:r>
    </w:p>
    <w:p w:rsidR="00000000" w:rsidDel="00000000" w:rsidP="00000000" w:rsidRDefault="00000000" w:rsidRPr="00000000" w14:paraId="00000054">
      <w:pPr>
        <w:spacing w:line="240" w:lineRule="auto"/>
        <w:ind w:firstLine="708"/>
        <w:jc w:val="both"/>
        <w:rPr/>
      </w:pPr>
      <w:r w:rsidDel="00000000" w:rsidR="00000000" w:rsidRPr="00000000">
        <w:rPr>
          <w:rtl w:val="0"/>
        </w:rPr>
        <w:t xml:space="preserve">- вул. Максима Рильського в м. Сквира — 50 м (вартість робіт до 200 000 гривень)</w:t>
      </w:r>
    </w:p>
    <w:p w:rsidR="00000000" w:rsidDel="00000000" w:rsidP="00000000" w:rsidRDefault="00000000" w:rsidRPr="00000000" w14:paraId="00000055">
      <w:pPr>
        <w:spacing w:line="240" w:lineRule="auto"/>
        <w:ind w:firstLine="709"/>
        <w:jc w:val="both"/>
        <w:rPr/>
      </w:pPr>
      <w:r w:rsidDel="00000000" w:rsidR="00000000" w:rsidRPr="00000000">
        <w:rPr>
          <w:rtl w:val="0"/>
        </w:rPr>
        <w:t xml:space="preserve">- провул. Якушкіна в м.Сквира — 50 м (вартість робіт до 200 000 гривень)</w:t>
      </w:r>
    </w:p>
    <w:p w:rsidR="00000000" w:rsidDel="00000000" w:rsidP="00000000" w:rsidRDefault="00000000" w:rsidRPr="00000000" w14:paraId="00000056">
      <w:pPr>
        <w:spacing w:line="240" w:lineRule="auto"/>
        <w:ind w:firstLine="709"/>
        <w:jc w:val="both"/>
        <w:rPr/>
      </w:pPr>
      <w:r w:rsidDel="00000000" w:rsidR="00000000" w:rsidRPr="00000000">
        <w:rPr>
          <w:rtl w:val="0"/>
        </w:rPr>
        <w:t xml:space="preserve">- вул. Липовецька в м. Сквира  — 50 м (вартість робіт до 200 000 гривень).</w:t>
      </w:r>
    </w:p>
    <w:p w:rsidR="00000000" w:rsidDel="00000000" w:rsidP="00000000" w:rsidRDefault="00000000" w:rsidRPr="00000000" w14:paraId="00000057">
      <w:pPr>
        <w:spacing w:line="240" w:lineRule="auto"/>
        <w:ind w:firstLine="567"/>
        <w:jc w:val="both"/>
        <w:rPr/>
      </w:pPr>
      <w:r w:rsidDel="00000000" w:rsidR="00000000" w:rsidRPr="00000000">
        <w:rPr>
          <w:rtl w:val="0"/>
        </w:rPr>
        <w:t xml:space="preserve">За звітний період фактично було проведено поточний ремонт дорожнього покриття по вул. Короленка в м. Сквира площею 900 кв. м, на суму 191,4 тис. грн, роботу виконано ТОВ «Дорбудмеханізація».</w:t>
      </w:r>
    </w:p>
    <w:p w:rsidR="00000000" w:rsidDel="00000000" w:rsidP="00000000" w:rsidRDefault="00000000" w:rsidRPr="00000000" w14:paraId="00000058">
      <w:pPr>
        <w:spacing w:line="240" w:lineRule="auto"/>
        <w:ind w:firstLine="567"/>
        <w:jc w:val="both"/>
        <w:rPr/>
      </w:pPr>
      <w:r w:rsidDel="00000000" w:rsidR="00000000" w:rsidRPr="00000000">
        <w:rPr>
          <w:rtl w:val="0"/>
        </w:rPr>
        <w:t xml:space="preserve">З метою проведення капітальних ремонтів доріг виготовлено проєктно-кошторисну документацію та отримано експертні звіти на капітальний ремонт дорожнього покриття в м. Сквира по вулицях Шевченка, Польова, Лівобережна, Новоселецька, Кобзаря, Папаніна, в с.Кривошиїнці по вул.Революційна, в с.Дулицьке по вулицях Партизанська, Шкільна.</w:t>
      </w:r>
    </w:p>
    <w:p w:rsidR="00000000" w:rsidDel="00000000" w:rsidP="00000000" w:rsidRDefault="00000000" w:rsidRPr="00000000" w14:paraId="00000059">
      <w:pPr>
        <w:widowControl w:val="0"/>
        <w:spacing w:line="240" w:lineRule="auto"/>
        <w:ind w:firstLine="567"/>
        <w:jc w:val="both"/>
        <w:rPr/>
      </w:pPr>
      <w:r w:rsidDel="00000000" w:rsidR="00000000" w:rsidRPr="00000000">
        <w:rPr>
          <w:rtl w:val="0"/>
        </w:rPr>
        <w:t xml:space="preserve">Оголошена закупівля  на  проведення капітального ремонту дорожнього покриття по вул. Лівобережна в м. Сквира (1,04 млн. гривень). </w:t>
      </w:r>
    </w:p>
    <w:p w:rsidR="00000000" w:rsidDel="00000000" w:rsidP="00000000" w:rsidRDefault="00000000" w:rsidRPr="00000000" w14:paraId="0000005A">
      <w:pPr>
        <w:widowControl w:val="0"/>
        <w:tabs>
          <w:tab w:val="center" w:pos="4820"/>
          <w:tab w:val="right" w:pos="9641"/>
        </w:tabs>
        <w:spacing w:line="240" w:lineRule="auto"/>
        <w:ind w:firstLine="567"/>
        <w:jc w:val="both"/>
        <w:rPr>
          <w:b w:val="1"/>
        </w:rPr>
      </w:pPr>
      <w:r w:rsidDel="00000000" w:rsidR="00000000" w:rsidRPr="00000000">
        <w:rPr>
          <w:rtl w:val="0"/>
        </w:rPr>
      </w:r>
    </w:p>
    <w:p w:rsidR="00000000" w:rsidDel="00000000" w:rsidP="00000000" w:rsidRDefault="00000000" w:rsidRPr="00000000" w14:paraId="0000005B">
      <w:pPr>
        <w:widowControl w:val="0"/>
        <w:tabs>
          <w:tab w:val="center" w:pos="4820"/>
          <w:tab w:val="right" w:pos="9641"/>
        </w:tabs>
        <w:spacing w:line="240" w:lineRule="auto"/>
        <w:ind w:firstLine="567"/>
        <w:jc w:val="both"/>
        <w:rPr>
          <w:b w:val="1"/>
        </w:rPr>
      </w:pPr>
      <w:r w:rsidDel="00000000" w:rsidR="00000000" w:rsidRPr="00000000">
        <w:rPr>
          <w:b w:val="1"/>
          <w:rtl w:val="0"/>
        </w:rPr>
        <w:t xml:space="preserve">2. Розвиток підприємництва </w:t>
      </w:r>
    </w:p>
    <w:p w:rsidR="00000000" w:rsidDel="00000000" w:rsidP="00000000" w:rsidRDefault="00000000" w:rsidRPr="00000000" w14:paraId="0000005C">
      <w:pPr>
        <w:shd w:fill="ffffff" w:val="clear"/>
        <w:spacing w:line="240" w:lineRule="auto"/>
        <w:ind w:firstLine="567"/>
        <w:jc w:val="both"/>
        <w:rPr/>
      </w:pPr>
      <w:bookmarkStart w:colFirst="0" w:colLast="0" w:name="_heading=h.1fob9te" w:id="1"/>
      <w:bookmarkEnd w:id="1"/>
      <w:r w:rsidDel="00000000" w:rsidR="00000000" w:rsidRPr="00000000">
        <w:rPr>
          <w:rtl w:val="0"/>
        </w:rPr>
        <w:t xml:space="preserve">Мікро-, малі та середні підприємства становлять більшу частину у структурі економіки Сквирської міської територіальної громади.</w:t>
      </w:r>
    </w:p>
    <w:p w:rsidR="00000000" w:rsidDel="00000000" w:rsidP="00000000" w:rsidRDefault="00000000" w:rsidRPr="00000000" w14:paraId="0000005D">
      <w:pPr>
        <w:spacing w:line="240" w:lineRule="auto"/>
        <w:ind w:firstLine="0"/>
        <w:jc w:val="both"/>
        <w:rPr/>
      </w:pPr>
      <w:r w:rsidDel="00000000" w:rsidR="00000000" w:rsidRPr="00000000">
        <w:rPr>
          <w:rtl w:val="0"/>
        </w:rPr>
        <w:t xml:space="preserve">       Під час воєнного стану роботодавці мали змогу отримати компенсацію витрат на оплату за працевлаштування внутрішньо переміщених осіб внаслідок бойових дій під час воєнного стану. Станом на 01.07 2022 року до Сквирської районної філії КОЦЗ було надано 9 пакетів документів від роботодавців району. По 13 особам винесено позитивне рішення, виплачено 117 000 гривень.  </w:t>
      </w:r>
    </w:p>
    <w:p w:rsidR="00000000" w:rsidDel="00000000" w:rsidP="00000000" w:rsidRDefault="00000000" w:rsidRPr="00000000" w14:paraId="0000005E">
      <w:pPr>
        <w:spacing w:line="240" w:lineRule="auto"/>
        <w:ind w:firstLine="567"/>
        <w:jc w:val="both"/>
        <w:rPr/>
      </w:pPr>
      <w:r w:rsidDel="00000000" w:rsidR="00000000" w:rsidRPr="00000000">
        <w:rPr>
          <w:rtl w:val="0"/>
        </w:rPr>
        <w:t xml:space="preserve">Всього станом на 01.07.2022 року, в громаді зареєстровано 1855 суб’єктів підприємницької діяльності, з них - 729 юридичних осіб та 1126 фізичних осіб- підприємців. </w:t>
      </w:r>
    </w:p>
    <w:p w:rsidR="00000000" w:rsidDel="00000000" w:rsidP="00000000" w:rsidRDefault="00000000" w:rsidRPr="00000000" w14:paraId="0000005F">
      <w:pPr>
        <w:spacing w:line="240" w:lineRule="auto"/>
        <w:ind w:firstLine="567"/>
        <w:jc w:val="both"/>
        <w:rPr/>
      </w:pPr>
      <w:r w:rsidDel="00000000" w:rsidR="00000000" w:rsidRPr="00000000">
        <w:rPr>
          <w:rtl w:val="0"/>
        </w:rPr>
        <w:t xml:space="preserve">Сума надходжень до бюджетів усіх рівнів від суб’єктів малого та середнього  підприємства за І півріччя 2022 року становить 182,9 млн. гривень.</w:t>
      </w:r>
    </w:p>
    <w:p w:rsidR="00000000" w:rsidDel="00000000" w:rsidP="00000000" w:rsidRDefault="00000000" w:rsidRPr="00000000" w14:paraId="00000060">
      <w:pPr>
        <w:spacing w:line="240" w:lineRule="auto"/>
        <w:ind w:firstLine="567"/>
        <w:jc w:val="both"/>
        <w:rPr/>
      </w:pPr>
      <w:r w:rsidDel="00000000" w:rsidR="00000000" w:rsidRPr="00000000">
        <w:rPr>
          <w:rtl w:val="0"/>
        </w:rPr>
        <w:t xml:space="preserve">Однією з передумов економічного розвитку є якісна інфраструктура підтримки підприємництва. Станом на 01.07.2022 року, у громаді функціонує 11 об’єктів інфраструктури підтримки підприємництва (суб’єкти господарської діяльності, які надають бухгалтерські, юридичні та фінансові послуги), а також інформаційно-консультативні послуги суб’єктам підприємницької діяльності надають адміністратори та державні реєстратори Центру надання адміністративних послуг, Сквирської районної філії Київського обласного центру зайнятості.</w:t>
      </w:r>
    </w:p>
    <w:p w:rsidR="00000000" w:rsidDel="00000000" w:rsidP="00000000" w:rsidRDefault="00000000" w:rsidRPr="00000000" w14:paraId="00000061">
      <w:pPr>
        <w:widowControl w:val="0"/>
        <w:tabs>
          <w:tab w:val="left" w:pos="7675"/>
        </w:tabs>
        <w:spacing w:line="240" w:lineRule="auto"/>
        <w:ind w:left="567" w:firstLine="0"/>
        <w:jc w:val="both"/>
        <w:rPr>
          <w:b w:val="1"/>
        </w:rPr>
      </w:pPr>
      <w:r w:rsidDel="00000000" w:rsidR="00000000" w:rsidRPr="00000000">
        <w:rPr>
          <w:b w:val="1"/>
          <w:rtl w:val="0"/>
        </w:rPr>
        <w:t xml:space="preserve">3. Інвестиційна діяльність</w:t>
        <w:tab/>
      </w:r>
    </w:p>
    <w:p w:rsidR="00000000" w:rsidDel="00000000" w:rsidP="00000000" w:rsidRDefault="00000000" w:rsidRPr="00000000" w14:paraId="00000062">
      <w:pPr>
        <w:shd w:fill="ffffff" w:val="clear"/>
        <w:spacing w:line="240" w:lineRule="auto"/>
        <w:ind w:firstLine="567"/>
        <w:jc w:val="both"/>
        <w:rPr/>
      </w:pPr>
      <w:r w:rsidDel="00000000" w:rsidR="00000000" w:rsidRPr="00000000">
        <w:rPr>
          <w:rtl w:val="0"/>
        </w:rPr>
        <w:t xml:space="preserve">Сквирською міською радою вживаються заходи щодо поліпшення інвестиційної привабливості громади та збільшення обсягів надходжень вітчизняних та іноземних інвестицій. Проте, у зв’язку із погіршенням фінансового стану підприємств через уповільнення ділової активності, а також обмежені обсяги кредитування банківськими структурами реального сектору економіки спостерігається тенденція до значного падіння обсягів капітальних інвестицій, освоєних підприємствами та організаціями в усіх областях України. </w:t>
      </w:r>
    </w:p>
    <w:p w:rsidR="00000000" w:rsidDel="00000000" w:rsidP="00000000" w:rsidRDefault="00000000" w:rsidRPr="00000000" w14:paraId="00000063">
      <w:pPr>
        <w:spacing w:line="240" w:lineRule="auto"/>
        <w:ind w:firstLine="567"/>
        <w:jc w:val="both"/>
        <w:rPr/>
      </w:pPr>
      <w:r w:rsidDel="00000000" w:rsidR="00000000" w:rsidRPr="00000000">
        <w:rPr>
          <w:rtl w:val="0"/>
        </w:rPr>
        <w:t xml:space="preserve">З метою формування позитивного іміджу, підвищення інвестиційної привабливості Сквирської міської радою формується база вільних земельних ділянок та об’єктів незавершеного будівництва, які пропонуються інвесторам.</w:t>
      </w:r>
    </w:p>
    <w:p w:rsidR="00000000" w:rsidDel="00000000" w:rsidP="00000000" w:rsidRDefault="00000000" w:rsidRPr="00000000" w14:paraId="00000064">
      <w:pPr>
        <w:shd w:fill="ffffff" w:val="clear"/>
        <w:spacing w:line="240" w:lineRule="auto"/>
        <w:ind w:firstLine="567"/>
        <w:jc w:val="both"/>
        <w:rPr>
          <w:rFonts w:ascii="Arial" w:cs="Arial" w:eastAsia="Arial" w:hAnsi="Arial"/>
        </w:rPr>
      </w:pPr>
      <w:r w:rsidDel="00000000" w:rsidR="00000000" w:rsidRPr="00000000">
        <w:rPr>
          <w:rtl w:val="0"/>
        </w:rPr>
        <w:t xml:space="preserve">Відділом капітального будівництва, комунального власності та ЖКГ затверджено Переліки першого та другого типу об’єктів комунальної власності територіальної громади, що підлягають передачі в оренду на аукціоні та без проведення аукціону. Затвердженими переліками, станом на 01.07.2022 року охоплено 88 об’єктів нерухомого майна. В електронній торговій системі, через особистий кабінет організатора оренди, внесена інформація по об’єктах, щодо яких прийняті відповідні рішення. Опрацьовано 48 електронних заяв від потенційних орендарів. </w:t>
      </w:r>
      <w:r w:rsidDel="00000000" w:rsidR="00000000" w:rsidRPr="00000000">
        <w:rPr>
          <w:rtl w:val="0"/>
        </w:rPr>
      </w:r>
    </w:p>
    <w:p w:rsidR="00000000" w:rsidDel="00000000" w:rsidP="00000000" w:rsidRDefault="00000000" w:rsidRPr="00000000" w14:paraId="00000065">
      <w:pPr>
        <w:shd w:fill="ffffff" w:val="clear"/>
        <w:spacing w:line="240" w:lineRule="auto"/>
        <w:ind w:firstLine="567"/>
        <w:jc w:val="both"/>
        <w:rPr>
          <w:rFonts w:ascii="Arial" w:cs="Arial" w:eastAsia="Arial" w:hAnsi="Arial"/>
        </w:rPr>
      </w:pPr>
      <w:r w:rsidDel="00000000" w:rsidR="00000000" w:rsidRPr="00000000">
        <w:rPr>
          <w:rtl w:val="0"/>
        </w:rPr>
        <w:t xml:space="preserve">За новою процедурою передачі майна в оренду без проведення електронних аукціонів станом на 01.07.2022 забезпечено укладання 19 договорів оренди з підприємствами, установами, організаціями, які фінансуються за рахунок місцевого бюджету. Відповідно, інформаційно розміщено повідомлення про передачу об’єктів нерухомого майна без проведення аукціону на сайті міської ради. Триває робота та опрацювання відомостей щодо об’єктів, включених до переліку другого типу (без проведення аукціону) та підготовка договорів для їх укладання.</w:t>
      </w:r>
      <w:r w:rsidDel="00000000" w:rsidR="00000000" w:rsidRPr="00000000">
        <w:rPr>
          <w:rtl w:val="0"/>
        </w:rPr>
      </w:r>
    </w:p>
    <w:p w:rsidR="00000000" w:rsidDel="00000000" w:rsidP="00000000" w:rsidRDefault="00000000" w:rsidRPr="00000000" w14:paraId="00000066">
      <w:pPr>
        <w:shd w:fill="ffffff" w:val="clear"/>
        <w:spacing w:line="240" w:lineRule="auto"/>
        <w:ind w:firstLine="567"/>
        <w:jc w:val="both"/>
        <w:rPr>
          <w:rFonts w:ascii="Arial" w:cs="Arial" w:eastAsia="Arial" w:hAnsi="Arial"/>
        </w:rPr>
      </w:pPr>
      <w:r w:rsidDel="00000000" w:rsidR="00000000" w:rsidRPr="00000000">
        <w:rPr>
          <w:rtl w:val="0"/>
        </w:rPr>
        <w:t xml:space="preserve">Щодо діючих договорів, сформовано реєстр таких договорів оренди, щомісячно опрацьовується аналіз сплати за такими договорами та відповідно стан надходжень орендної плати до міського бюджету.</w:t>
      </w:r>
      <w:r w:rsidDel="00000000" w:rsidR="00000000" w:rsidRPr="00000000">
        <w:rPr>
          <w:rtl w:val="0"/>
        </w:rPr>
      </w:r>
    </w:p>
    <w:p w:rsidR="00000000" w:rsidDel="00000000" w:rsidP="00000000" w:rsidRDefault="00000000" w:rsidRPr="00000000" w14:paraId="00000067">
      <w:pPr>
        <w:shd w:fill="ffffff" w:val="clear"/>
        <w:spacing w:line="240" w:lineRule="auto"/>
        <w:ind w:firstLine="567"/>
        <w:jc w:val="both"/>
        <w:rPr>
          <w:rFonts w:ascii="Arial" w:cs="Arial" w:eastAsia="Arial" w:hAnsi="Arial"/>
        </w:rPr>
      </w:pPr>
      <w:r w:rsidDel="00000000" w:rsidR="00000000" w:rsidRPr="00000000">
        <w:rPr>
          <w:rtl w:val="0"/>
        </w:rPr>
        <w:t xml:space="preserve">Підготовлено 9 проєктів договорів господарського відання та оперативного управління майном.</w:t>
      </w:r>
      <w:r w:rsidDel="00000000" w:rsidR="00000000" w:rsidRPr="00000000">
        <w:rPr>
          <w:rtl w:val="0"/>
        </w:rPr>
      </w:r>
    </w:p>
    <w:p w:rsidR="00000000" w:rsidDel="00000000" w:rsidP="00000000" w:rsidRDefault="00000000" w:rsidRPr="00000000" w14:paraId="00000068">
      <w:pPr>
        <w:shd w:fill="ffffff" w:val="clear"/>
        <w:spacing w:line="240" w:lineRule="auto"/>
        <w:ind w:firstLine="567"/>
        <w:jc w:val="both"/>
        <w:rPr/>
      </w:pPr>
      <w:r w:rsidDel="00000000" w:rsidR="00000000" w:rsidRPr="00000000">
        <w:rPr>
          <w:rtl w:val="0"/>
        </w:rPr>
        <w:t xml:space="preserve">Забезпечено та опрацьована вся необхідна інформація для початку проведення електронних аукціонів. Підготовлено 48 оголошень про передачу майна комунальної власності через аукціон, які  розміщено в електронній торговій системі для проведення безпосереднього аукціонних процедур. Станом на 01.07.2022 року забезпечено проведення 32 аукціонів, за результатами яких затверджено 32 протоколи електронних торгів та підписано 32 договори оренди нерухомого майна, що належить до комунальної власності Сквирської міської ради.</w:t>
      </w:r>
    </w:p>
    <w:p w:rsidR="00000000" w:rsidDel="00000000" w:rsidP="00000000" w:rsidRDefault="00000000" w:rsidRPr="00000000" w14:paraId="00000069">
      <w:pPr>
        <w:shd w:fill="ffffff" w:val="clear"/>
        <w:spacing w:line="240" w:lineRule="auto"/>
        <w:ind w:firstLine="567"/>
        <w:jc w:val="both"/>
        <w:rPr>
          <w:rFonts w:ascii="Arial" w:cs="Arial" w:eastAsia="Arial" w:hAnsi="Arial"/>
        </w:rPr>
      </w:pPr>
      <w:r w:rsidDel="00000000" w:rsidR="00000000" w:rsidRPr="00000000">
        <w:rPr>
          <w:rtl w:val="0"/>
        </w:rPr>
        <w:t xml:space="preserve">Затверджено перелік об’єктів комунальної власності Сквирської міської територіальної громади, що підлягають приватизації у 2022 році шляхом продажу на аукціонах, до переліку включено 9 об’єктів нерухомого майна та опубліковано на офіційному сайті.</w:t>
      </w:r>
      <w:r w:rsidDel="00000000" w:rsidR="00000000" w:rsidRPr="00000000">
        <w:rPr>
          <w:rtl w:val="0"/>
        </w:rPr>
      </w:r>
    </w:p>
    <w:p w:rsidR="00000000" w:rsidDel="00000000" w:rsidP="00000000" w:rsidRDefault="00000000" w:rsidRPr="00000000" w14:paraId="0000006A">
      <w:pPr>
        <w:shd w:fill="ffffff" w:val="clear"/>
        <w:spacing w:line="240" w:lineRule="auto"/>
        <w:ind w:firstLine="567"/>
        <w:jc w:val="both"/>
        <w:rPr/>
      </w:pPr>
      <w:r w:rsidDel="00000000" w:rsidR="00000000" w:rsidRPr="00000000">
        <w:rPr>
          <w:rtl w:val="0"/>
        </w:rPr>
        <w:t xml:space="preserve">Відділом підготовлено та передано на переоцінку 32 інвентарні справи, по об’єктах нерухомого майна комунальної власності, які потребували здійснення переоцінки майнової вартості та приведення її до реальної ринкової.</w:t>
      </w:r>
    </w:p>
    <w:p w:rsidR="00000000" w:rsidDel="00000000" w:rsidP="00000000" w:rsidRDefault="00000000" w:rsidRPr="00000000" w14:paraId="0000006B">
      <w:pPr>
        <w:spacing w:line="240" w:lineRule="auto"/>
        <w:ind w:firstLine="567"/>
        <w:jc w:val="both"/>
        <w:rPr/>
      </w:pPr>
      <w:r w:rsidDel="00000000" w:rsidR="00000000" w:rsidRPr="00000000">
        <w:rPr>
          <w:rtl w:val="0"/>
        </w:rPr>
        <w:t xml:space="preserve">Маємо вільну земельну ділянку комунальної власності сільськогосподарського призначення в с. Антонів: </w:t>
      </w:r>
    </w:p>
    <w:p w:rsidR="00000000" w:rsidDel="00000000" w:rsidP="00000000" w:rsidRDefault="00000000" w:rsidRPr="00000000" w14:paraId="0000006C">
      <w:pPr>
        <w:spacing w:line="240" w:lineRule="auto"/>
        <w:ind w:firstLine="567"/>
        <w:jc w:val="both"/>
        <w:rPr/>
      </w:pPr>
      <w:r w:rsidDel="00000000" w:rsidR="00000000" w:rsidRPr="00000000">
        <w:rPr>
          <w:rtl w:val="0"/>
        </w:rPr>
        <w:t xml:space="preserve">-  земельна ділянка площею 18,1682 га, по даній земельній ділянці було прийнято рішення Сквирської міської ради від 23 грудня 2021 року № 37.76-17-VIII «Про затвердження умов проведення земельних торгів у формі аукціону з продажу прав оренди на земельну ділянку з кадастровим номером 3224080300:04:005:0006 з цільовим призначенням 01.01 для ведення товарного сільськогосподарського виробництва, площа земельної ділянки 18,1682 га». В зв’язку з військовим станом, рішення не виконано, так як заборонено проведення земельних торгів земель сільськогосподарського призначення. </w:t>
      </w:r>
    </w:p>
    <w:p w:rsidR="00000000" w:rsidDel="00000000" w:rsidP="00000000" w:rsidRDefault="00000000" w:rsidRPr="00000000" w14:paraId="0000006D">
      <w:pPr>
        <w:spacing w:line="240" w:lineRule="auto"/>
        <w:ind w:firstLine="567"/>
        <w:jc w:val="both"/>
        <w:rPr>
          <w:b w:val="1"/>
        </w:rPr>
      </w:pPr>
      <w:r w:rsidDel="00000000" w:rsidR="00000000" w:rsidRPr="00000000">
        <w:rPr>
          <w:b w:val="1"/>
          <w:rtl w:val="0"/>
        </w:rPr>
        <w:t xml:space="preserve">4.</w:t>
      </w:r>
      <w:r w:rsidDel="00000000" w:rsidR="00000000" w:rsidRPr="00000000">
        <w:rPr>
          <w:rtl w:val="0"/>
        </w:rPr>
        <w:t xml:space="preserve"> </w:t>
      </w:r>
      <w:r w:rsidDel="00000000" w:rsidR="00000000" w:rsidRPr="00000000">
        <w:rPr>
          <w:b w:val="1"/>
          <w:rtl w:val="0"/>
        </w:rPr>
        <w:t xml:space="preserve">Зовнішньоекономічна діяльність</w:t>
      </w:r>
    </w:p>
    <w:p w:rsidR="00000000" w:rsidDel="00000000" w:rsidP="00000000" w:rsidRDefault="00000000" w:rsidRPr="00000000" w14:paraId="0000006E">
      <w:pPr>
        <w:spacing w:line="240" w:lineRule="auto"/>
        <w:ind w:firstLine="567"/>
        <w:jc w:val="both"/>
        <w:rPr/>
      </w:pPr>
      <w:r w:rsidDel="00000000" w:rsidR="00000000" w:rsidRPr="00000000">
        <w:rPr>
          <w:rtl w:val="0"/>
        </w:rPr>
        <w:t xml:space="preserve">В громаді розвиваються експортоорієнтовані підприємства, які здійснюють зовнішньоторговельні операції з партнерами близько 80 країн світу такими як Німеччина, Ізраїль, США, Куба, Казахстан, Киргизстан, Туркменістан, Азербайджан, Грузія, Вірменія, Молдова, Єгипет, ПАР, Угорщина, Польща, Португалія, Китай, Канада, Корея, Іспанія, Корея, Індія, Великобританія, Греція, Туреччина, ОАЕ, Сінгапур та інші. Основу товарної структури експорту промислових підприємств громади від загального експорту складають: товари харчової промисловості та текстильні вироби.</w:t>
      </w:r>
    </w:p>
    <w:p w:rsidR="00000000" w:rsidDel="00000000" w:rsidP="00000000" w:rsidRDefault="00000000" w:rsidRPr="00000000" w14:paraId="0000006F">
      <w:pPr>
        <w:spacing w:line="240" w:lineRule="auto"/>
        <w:ind w:firstLine="567"/>
        <w:jc w:val="both"/>
        <w:rPr/>
      </w:pPr>
      <w:r w:rsidDel="00000000" w:rsidR="00000000" w:rsidRPr="00000000">
        <w:rPr>
          <w:rtl w:val="0"/>
        </w:rPr>
        <w:t xml:space="preserve">  Проєкти міжнародної технічної допомоги, на території Сквирської міської територіальної громади у 2022 році не реалізовувалися.</w:t>
      </w:r>
    </w:p>
    <w:p w:rsidR="00000000" w:rsidDel="00000000" w:rsidP="00000000" w:rsidRDefault="00000000" w:rsidRPr="00000000" w14:paraId="00000070">
      <w:pPr>
        <w:spacing w:line="240" w:lineRule="auto"/>
        <w:ind w:firstLine="567"/>
        <w:jc w:val="both"/>
        <w:rPr>
          <w:b w:val="1"/>
        </w:rPr>
      </w:pPr>
      <w:r w:rsidDel="00000000" w:rsidR="00000000" w:rsidRPr="00000000">
        <w:rPr>
          <w:b w:val="1"/>
          <w:rtl w:val="0"/>
        </w:rPr>
        <w:t xml:space="preserve">5. Фінансова самодостатність</w:t>
      </w:r>
    </w:p>
    <w:p w:rsidR="00000000" w:rsidDel="00000000" w:rsidP="00000000" w:rsidRDefault="00000000" w:rsidRPr="00000000" w14:paraId="00000071">
      <w:pPr>
        <w:spacing w:line="240" w:lineRule="auto"/>
        <w:ind w:firstLine="567"/>
        <w:jc w:val="both"/>
        <w:rPr>
          <w:color w:val="ff0000"/>
        </w:rPr>
      </w:pPr>
      <w:r w:rsidDel="00000000" w:rsidR="00000000" w:rsidRPr="00000000">
        <w:rPr>
          <w:rtl w:val="0"/>
        </w:rPr>
        <w:t xml:space="preserve">До загального фонду бюджету Сквирської міської територіальної громади за I півріччя 2022 року фактично надійшло 143510,5 тис. грн , що становить 101,7% до планових призначень на відповідний період.  </w:t>
      </w:r>
      <w:r w:rsidDel="00000000" w:rsidR="00000000" w:rsidRPr="00000000">
        <w:rPr>
          <w:rtl w:val="0"/>
        </w:rPr>
      </w:r>
    </w:p>
    <w:p w:rsidR="00000000" w:rsidDel="00000000" w:rsidP="00000000" w:rsidRDefault="00000000" w:rsidRPr="00000000" w14:paraId="00000072">
      <w:pPr>
        <w:spacing w:line="240" w:lineRule="auto"/>
        <w:ind w:firstLine="708"/>
        <w:jc w:val="both"/>
        <w:rPr/>
      </w:pPr>
      <w:r w:rsidDel="00000000" w:rsidR="00000000" w:rsidRPr="00000000">
        <w:rPr>
          <w:rtl w:val="0"/>
        </w:rPr>
        <w:t xml:space="preserve">До загального фонду бюджету Сквирської міської територіальної громади за I півріччя 2022 року (без урахування трансфертів) фактично надійшло 85 347, 5 тис. грн, що становить 103,0% виконання до планового показника доходів на відповідний період. Порівняно до надходжень I півріччя 2021 року  надходження за I півріччя 2022 року збільшились на 3306,0 тис. гривень. Темп росту фактичних надходжень за I півріччя 2022 року до надходжень відповідного періоду 2021 року становить 104,0%.  </w:t>
      </w:r>
    </w:p>
    <w:p w:rsidR="00000000" w:rsidDel="00000000" w:rsidP="00000000" w:rsidRDefault="00000000" w:rsidRPr="00000000" w14:paraId="00000073">
      <w:pPr>
        <w:spacing w:line="240" w:lineRule="auto"/>
        <w:ind w:firstLine="567"/>
        <w:jc w:val="both"/>
        <w:rPr/>
      </w:pPr>
      <w:r w:rsidDel="00000000" w:rsidR="00000000" w:rsidRPr="00000000">
        <w:rPr>
          <w:rtl w:val="0"/>
        </w:rPr>
        <w:t xml:space="preserve">У структурі надходжень доходів загального фонду найбільшу питому вагу займає податок на доходи фізичних осіб – 67,7%, єдиний податок – 19,5%, плата за землю – 7,1%, Інші види надходжень займають незначне місце і становлять 5,7%.</w:t>
      </w:r>
    </w:p>
    <w:p w:rsidR="00000000" w:rsidDel="00000000" w:rsidP="00000000" w:rsidRDefault="00000000" w:rsidRPr="00000000" w14:paraId="00000074">
      <w:pPr>
        <w:spacing w:line="240" w:lineRule="auto"/>
        <w:ind w:firstLine="708"/>
        <w:jc w:val="both"/>
        <w:rPr/>
      </w:pPr>
      <w:r w:rsidDel="00000000" w:rsidR="00000000" w:rsidRPr="00000000">
        <w:rPr>
          <w:rtl w:val="0"/>
        </w:rPr>
        <w:t xml:space="preserve">Головним джерелом надходжень до загального фонду є податок з доходів фізичних осіб. Фактичні надходження по цьому податку за I півріччя 2022 року складають 57760,9 тис. грн, що становить 111,3% до плану на відповідний період. Порівняно з надходженнями 2021 року сума надходжень по податку з доходів фізичних осіб збільшилась на 8253,9 тис. гривень. Темп росту фактичних надходжень цього податку за I півріччя 2022 року до надходжень  відповідного періоду 2021 року становить 116,7%.  </w:t>
      </w:r>
    </w:p>
    <w:p w:rsidR="00000000" w:rsidDel="00000000" w:rsidP="00000000" w:rsidRDefault="00000000" w:rsidRPr="00000000" w14:paraId="00000075">
      <w:pPr>
        <w:spacing w:line="240" w:lineRule="auto"/>
        <w:ind w:firstLine="708"/>
        <w:jc w:val="both"/>
        <w:rPr/>
      </w:pPr>
      <w:r w:rsidDel="00000000" w:rsidR="00000000" w:rsidRPr="00000000">
        <w:rPr>
          <w:rtl w:val="0"/>
        </w:rPr>
        <w:t xml:space="preserve">Фактичні надходження по платі за землю за I півріччя 2022 року складають 6089,8 тис. грн, що становить 62,8% до плану на відповідний період. Порівняно з надходженнями I півріччя 2021 року сума надходжень по платі за землю зменшилась на 3 789,8 тис. гривень. </w:t>
      </w:r>
    </w:p>
    <w:p w:rsidR="00000000" w:rsidDel="00000000" w:rsidP="00000000" w:rsidRDefault="00000000" w:rsidRPr="00000000" w14:paraId="00000076">
      <w:pPr>
        <w:spacing w:line="240" w:lineRule="auto"/>
        <w:ind w:firstLine="567"/>
        <w:jc w:val="both"/>
        <w:rPr/>
      </w:pPr>
      <w:r w:rsidDel="00000000" w:rsidR="00000000" w:rsidRPr="00000000">
        <w:rPr>
          <w:rtl w:val="0"/>
        </w:rPr>
        <w:t xml:space="preserve">Фактичні надходження єдиного податку за I півріччя 2022 року склали 16611,5 тис.грн, що становить 109,3% до плану на відповідний період та на 1815,9 тис.грн більше фактичних надходжень відповідного періоду 2021 року. </w:t>
      </w:r>
    </w:p>
    <w:p w:rsidR="00000000" w:rsidDel="00000000" w:rsidP="00000000" w:rsidRDefault="00000000" w:rsidRPr="00000000" w14:paraId="00000077">
      <w:pPr>
        <w:spacing w:line="240" w:lineRule="auto"/>
        <w:ind w:firstLine="709"/>
        <w:jc w:val="both"/>
        <w:rPr/>
      </w:pPr>
      <w:r w:rsidDel="00000000" w:rsidR="00000000" w:rsidRPr="00000000">
        <w:rPr>
          <w:rtl w:val="0"/>
        </w:rPr>
        <w:t xml:space="preserve">До загального фонду бюджету Сквирської міської територіальної громади за I півріччя 2022 року надійшли трансферти в сумі 58163,0 тис. гривень. З державного бюджету надійшла освітня субвенція в сумі 55982,0 тис. гривень. Дотація з обласного бюджету на здійснення переданих з державного бюджету видатків з утримання закладів освіти та охорони здоров’я – 862,8 тис. гривень. Субвенції з місцевих бюджетів складають 1318,2 тис.грн, з них 55,4 тис.грн від Фурсівської громади на утримання престарілих осіб. </w:t>
      </w:r>
    </w:p>
    <w:p w:rsidR="00000000" w:rsidDel="00000000" w:rsidP="00000000" w:rsidRDefault="00000000" w:rsidRPr="00000000" w14:paraId="00000078">
      <w:pPr>
        <w:spacing w:line="240" w:lineRule="auto"/>
        <w:ind w:firstLine="709"/>
        <w:jc w:val="both"/>
        <w:rPr>
          <w:color w:val="ff0000"/>
        </w:rPr>
      </w:pPr>
      <w:r w:rsidDel="00000000" w:rsidR="00000000" w:rsidRPr="00000000">
        <w:rPr>
          <w:rtl w:val="0"/>
        </w:rPr>
        <w:t xml:space="preserve">До спеціального фонду бюджету Сквирської міської ТГ за I півріччя 2022 року фактично надійшло 6341,3 тис. гривень. Надходження спеціального фонду складаються з екологічного податку – 75,5 тис.грн, грошових стягнень за шкоду – 115,6 тис.грн, власних надходжень бюджетних установ – 1500,2 тис. грн та коштів від продажу земельних ділянок несільськогосподарського призначення – 4650,0 тис. гривень (платник ТОВ Агрохолдінг Сквира).</w:t>
      </w:r>
      <w:r w:rsidDel="00000000" w:rsidR="00000000" w:rsidRPr="00000000">
        <w:rPr>
          <w:rtl w:val="0"/>
        </w:rPr>
      </w:r>
    </w:p>
    <w:p w:rsidR="00000000" w:rsidDel="00000000" w:rsidP="00000000" w:rsidRDefault="00000000" w:rsidRPr="00000000" w14:paraId="00000079">
      <w:pPr>
        <w:spacing w:line="240" w:lineRule="auto"/>
        <w:ind w:firstLine="567"/>
        <w:jc w:val="both"/>
        <w:rPr>
          <w:b w:val="1"/>
        </w:rPr>
      </w:pPr>
      <w:r w:rsidDel="00000000" w:rsidR="00000000" w:rsidRPr="00000000">
        <w:rPr>
          <w:b w:val="1"/>
          <w:rtl w:val="0"/>
        </w:rPr>
        <w:t xml:space="preserve">6. Соціальна сфера</w:t>
      </w:r>
    </w:p>
    <w:p w:rsidR="00000000" w:rsidDel="00000000" w:rsidP="00000000" w:rsidRDefault="00000000" w:rsidRPr="00000000" w14:paraId="0000007A">
      <w:pPr>
        <w:spacing w:line="240" w:lineRule="auto"/>
        <w:ind w:firstLine="567"/>
        <w:jc w:val="both"/>
        <w:rPr>
          <w:b w:val="1"/>
          <w:i w:val="1"/>
        </w:rPr>
      </w:pPr>
      <w:r w:rsidDel="00000000" w:rsidR="00000000" w:rsidRPr="00000000">
        <w:rPr>
          <w:b w:val="1"/>
          <w:i w:val="1"/>
          <w:rtl w:val="0"/>
        </w:rPr>
        <w:t xml:space="preserve">6.1. Ринок праці</w:t>
      </w:r>
    </w:p>
    <w:p w:rsidR="00000000" w:rsidDel="00000000" w:rsidP="00000000" w:rsidRDefault="00000000" w:rsidRPr="00000000" w14:paraId="0000007B">
      <w:pPr>
        <w:spacing w:line="240" w:lineRule="auto"/>
        <w:ind w:firstLine="567"/>
        <w:jc w:val="both"/>
        <w:rPr>
          <w:color w:val="ff0000"/>
        </w:rPr>
      </w:pPr>
      <w:r w:rsidDel="00000000" w:rsidR="00000000" w:rsidRPr="00000000">
        <w:rPr>
          <w:rtl w:val="0"/>
        </w:rPr>
        <w:t xml:space="preserve">Протягом 6 місяців 2022 року за послугами до Сквирської районної філії для отримання статусу безробітного звернулися 280 осіб, в тому числі 2 військовослужбовці, 21 особа-ВПО.</w:t>
      </w:r>
      <w:r w:rsidDel="00000000" w:rsidR="00000000" w:rsidRPr="00000000">
        <w:rPr>
          <w:color w:val="ff0000"/>
          <w:rtl w:val="0"/>
        </w:rPr>
        <w:t xml:space="preserve"> </w:t>
      </w:r>
    </w:p>
    <w:p w:rsidR="00000000" w:rsidDel="00000000" w:rsidP="00000000" w:rsidRDefault="00000000" w:rsidRPr="00000000" w14:paraId="0000007C">
      <w:pPr>
        <w:spacing w:line="240" w:lineRule="auto"/>
        <w:ind w:firstLine="567"/>
        <w:jc w:val="both"/>
        <w:rPr/>
      </w:pPr>
      <w:r w:rsidDel="00000000" w:rsidR="00000000" w:rsidRPr="00000000">
        <w:rPr>
          <w:rtl w:val="0"/>
        </w:rPr>
        <w:t xml:space="preserve">Загалом упродовж січня-червня 2022 року на обліку в районній службі зайнятості перебувало 582 безробітних особи, в тому числі на обліку перебувало 21 особа-ВПО, 12 військовослужбовців.  </w:t>
      </w:r>
    </w:p>
    <w:p w:rsidR="00000000" w:rsidDel="00000000" w:rsidP="00000000" w:rsidRDefault="00000000" w:rsidRPr="00000000" w14:paraId="0000007D">
      <w:pPr>
        <w:spacing w:line="240" w:lineRule="auto"/>
        <w:ind w:firstLine="567"/>
        <w:jc w:val="both"/>
        <w:rPr>
          <w:i w:val="1"/>
          <w:u w:val="single"/>
        </w:rPr>
      </w:pPr>
      <w:r w:rsidDel="00000000" w:rsidR="00000000" w:rsidRPr="00000000">
        <w:rPr>
          <w:rtl w:val="0"/>
        </w:rPr>
        <w:tab/>
        <w:t xml:space="preserve">Станом на 01.07.2022 року на обліку в Сквирській районній філії перебуває 202 безробітних особи, допомогу по безробіттю станом на звітну дату отримує 184 особи. </w:t>
      </w:r>
      <w:r w:rsidDel="00000000" w:rsidR="00000000" w:rsidRPr="00000000">
        <w:rPr>
          <w:rtl w:val="0"/>
        </w:rPr>
      </w:r>
    </w:p>
    <w:p w:rsidR="00000000" w:rsidDel="00000000" w:rsidP="00000000" w:rsidRDefault="00000000" w:rsidRPr="00000000" w14:paraId="0000007E">
      <w:pPr>
        <w:spacing w:line="240" w:lineRule="auto"/>
        <w:ind w:firstLine="567"/>
        <w:jc w:val="both"/>
        <w:rPr>
          <w:b w:val="1"/>
        </w:rPr>
      </w:pPr>
      <w:r w:rsidDel="00000000" w:rsidR="00000000" w:rsidRPr="00000000">
        <w:rPr>
          <w:b w:val="1"/>
          <w:rtl w:val="0"/>
        </w:rPr>
        <w:t xml:space="preserve">Рівень безробіття станом на 01.07.2022 року становить- 1,04% (рівень безробіття станом на 01.07.2021 року становив- 1,8%.)</w:t>
      </w:r>
    </w:p>
    <w:p w:rsidR="00000000" w:rsidDel="00000000" w:rsidP="00000000" w:rsidRDefault="00000000" w:rsidRPr="00000000" w14:paraId="0000007F">
      <w:pPr>
        <w:spacing w:line="240" w:lineRule="auto"/>
        <w:ind w:firstLine="567"/>
        <w:jc w:val="both"/>
        <w:rPr/>
      </w:pPr>
      <w:r w:rsidDel="00000000" w:rsidR="00000000" w:rsidRPr="00000000">
        <w:rPr>
          <w:rtl w:val="0"/>
        </w:rPr>
        <w:t xml:space="preserve">За січень-червень 2022 року за сприяння служби зайнятості працевлаштовано 266 осіб (163 особи працевлаштовано за направленням служби зайнятості, 103 осіб працевлаштувалися самостійно), з них 9 учасників АТО, та 1 особа з категорії ВПО. За січень-червень 2021 року за сприяння центру зайнятості працевлаштовано 406 безробітних особи.</w:t>
      </w:r>
    </w:p>
    <w:p w:rsidR="00000000" w:rsidDel="00000000" w:rsidP="00000000" w:rsidRDefault="00000000" w:rsidRPr="00000000" w14:paraId="00000080">
      <w:pPr>
        <w:spacing w:line="240" w:lineRule="auto"/>
        <w:ind w:firstLine="567"/>
        <w:jc w:val="both"/>
        <w:rPr/>
      </w:pPr>
      <w:r w:rsidDel="00000000" w:rsidR="00000000" w:rsidRPr="00000000">
        <w:rPr>
          <w:rtl w:val="0"/>
        </w:rPr>
        <w:t xml:space="preserve">Із 205 вакансій в звітному періоді за сприянням центру зайнятості укомплектовано 162 вакансії. Рівень укомплектування вакансій становить 79%. (у січні-червні 2021 року із 436 вакансій за сприянням центру зайнятості укомплектовано 328 вакансій</w:t>
      </w:r>
      <w:r w:rsidDel="00000000" w:rsidR="00000000" w:rsidRPr="00000000">
        <w:rPr>
          <w:color w:val="ff0000"/>
          <w:rtl w:val="0"/>
        </w:rPr>
        <w:t xml:space="preserve">.</w:t>
      </w:r>
      <w:r w:rsidDel="00000000" w:rsidR="00000000" w:rsidRPr="00000000">
        <w:rPr>
          <w:rtl w:val="0"/>
        </w:rPr>
        <w:t xml:space="preserve"> Рівень укомплектування вакансій становив 75,2%). Робота по працевлаштуванню громадян в певній мірі залежить від своєчасної та в повному обсязі поданої роботодавцями інформації про наявність вільних робочих місць на підприємствах міста і району та сезонної зайнятості в сільськогосподарському виробництві. І певних результатів роботи можна досягти тільки при тісній взаємодії з роботодавцями.</w:t>
      </w:r>
    </w:p>
    <w:p w:rsidR="00000000" w:rsidDel="00000000" w:rsidP="00000000" w:rsidRDefault="00000000" w:rsidRPr="00000000" w14:paraId="00000081">
      <w:pPr>
        <w:spacing w:line="240" w:lineRule="auto"/>
        <w:ind w:firstLine="567"/>
        <w:jc w:val="both"/>
        <w:rPr/>
      </w:pPr>
      <w:r w:rsidDel="00000000" w:rsidR="00000000" w:rsidRPr="00000000">
        <w:rPr>
          <w:rtl w:val="0"/>
        </w:rPr>
        <w:t xml:space="preserve">Під час воєнного стану роботодавець має змогу отримати компенсацію витрат на оплату за працевлаштування внутрішньо переміщених осіб внаслідок бойових дій під час воєнного стану. Станом на 01.07 2022 року до Сквирської районної філії КОЦЗ було надано 9 пакетів документів від роботодавців району. По 13 особам винесено позитивне рішення, виплачено 117 000 гривень.  </w:t>
      </w:r>
    </w:p>
    <w:p w:rsidR="00000000" w:rsidDel="00000000" w:rsidP="00000000" w:rsidRDefault="00000000" w:rsidRPr="00000000" w14:paraId="00000082">
      <w:pPr>
        <w:spacing w:line="240" w:lineRule="auto"/>
        <w:ind w:firstLine="567"/>
        <w:jc w:val="both"/>
        <w:rPr/>
      </w:pPr>
      <w:r w:rsidDel="00000000" w:rsidR="00000000" w:rsidRPr="00000000">
        <w:rPr>
          <w:color w:val="ff0000"/>
          <w:rtl w:val="0"/>
        </w:rPr>
        <w:tab/>
      </w:r>
      <w:r w:rsidDel="00000000" w:rsidR="00000000" w:rsidRPr="00000000">
        <w:rPr>
          <w:rtl w:val="0"/>
        </w:rPr>
        <w:t xml:space="preserve">Безробітним громадянам, професії яких не користуються попитом на ринку праці, пропонувалось змінити професію, набути нову або суміжну, підвищити рівень кваліфікації. Протягом січня-червня 2022 року професійне навчання проходило 10 безробітних осіб.</w:t>
      </w:r>
    </w:p>
    <w:p w:rsidR="00000000" w:rsidDel="00000000" w:rsidP="00000000" w:rsidRDefault="00000000" w:rsidRPr="00000000" w14:paraId="00000083">
      <w:pPr>
        <w:spacing w:line="240" w:lineRule="auto"/>
        <w:ind w:firstLine="567"/>
        <w:jc w:val="both"/>
        <w:rPr>
          <w:b w:val="1"/>
        </w:rPr>
      </w:pPr>
      <w:r w:rsidDel="00000000" w:rsidR="00000000" w:rsidRPr="00000000">
        <w:rPr>
          <w:rtl w:val="0"/>
        </w:rPr>
        <w:t xml:space="preserve"> Професійне навчання безробітних здійснювалось за актуальними на ринку праці професіями та спеціальностями: продавець-консультант, слюсар-ремонтник, кухар, експедитор, бухгалтер, сторож та інші. Для навчання безробітних використовувались різні форми і методи, а саме:</w:t>
      </w:r>
      <w:r w:rsidDel="00000000" w:rsidR="00000000" w:rsidRPr="00000000">
        <w:rPr>
          <w:b w:val="1"/>
          <w:rtl w:val="0"/>
        </w:rPr>
        <w:t xml:space="preserve"> </w:t>
      </w:r>
      <w:r w:rsidDel="00000000" w:rsidR="00000000" w:rsidRPr="00000000">
        <w:rPr>
          <w:rtl w:val="0"/>
        </w:rPr>
        <w:t xml:space="preserve">за індивідуальними планами та програмами, курси цільового призначення, стажування  на конкретних посадах, або робочих місцях підприємств</w:t>
      </w:r>
      <w:r w:rsidDel="00000000" w:rsidR="00000000" w:rsidRPr="00000000">
        <w:rPr>
          <w:b w:val="1"/>
          <w:rtl w:val="0"/>
        </w:rPr>
        <w:t xml:space="preserve">. </w:t>
      </w:r>
    </w:p>
    <w:p w:rsidR="00000000" w:rsidDel="00000000" w:rsidP="00000000" w:rsidRDefault="00000000" w:rsidRPr="00000000" w14:paraId="00000084">
      <w:pPr>
        <w:spacing w:line="240" w:lineRule="auto"/>
        <w:ind w:firstLine="567"/>
        <w:jc w:val="both"/>
        <w:rPr>
          <w:b w:val="1"/>
          <w:i w:val="1"/>
        </w:rPr>
      </w:pPr>
      <w:r w:rsidDel="00000000" w:rsidR="00000000" w:rsidRPr="00000000">
        <w:rPr>
          <w:b w:val="1"/>
          <w:rtl w:val="0"/>
        </w:rPr>
        <w:t xml:space="preserve">6.3. </w:t>
      </w:r>
      <w:r w:rsidDel="00000000" w:rsidR="00000000" w:rsidRPr="00000000">
        <w:rPr>
          <w:b w:val="1"/>
          <w:i w:val="1"/>
          <w:rtl w:val="0"/>
        </w:rPr>
        <w:t xml:space="preserve">Соціальний захист населення</w:t>
      </w:r>
    </w:p>
    <w:p w:rsidR="00000000" w:rsidDel="00000000" w:rsidP="00000000" w:rsidRDefault="00000000" w:rsidRPr="00000000" w14:paraId="00000085">
      <w:pPr>
        <w:spacing w:line="276" w:lineRule="auto"/>
        <w:ind w:firstLine="708"/>
        <w:jc w:val="both"/>
        <w:rPr/>
      </w:pPr>
      <w:r w:rsidDel="00000000" w:rsidR="00000000" w:rsidRPr="00000000">
        <w:rPr>
          <w:rtl w:val="0"/>
        </w:rPr>
        <w:t xml:space="preserve">Робота працівників відділу у I півріччі 2022 року була  направлена на  забезпечення права жителів Сквирської міської територіальної громади  на отримання якісних соціальних послуг, максимального охоплення соціально вразливих верств населення нашої громади різними видами соціальних послуг та підняття рівня їх надання у Сквирській міській територіальній громаді.</w:t>
      </w:r>
    </w:p>
    <w:p w:rsidR="00000000" w:rsidDel="00000000" w:rsidP="00000000" w:rsidRDefault="00000000" w:rsidRPr="00000000" w14:paraId="00000086">
      <w:pPr>
        <w:spacing w:line="276" w:lineRule="auto"/>
        <w:ind w:firstLine="708"/>
        <w:jc w:val="both"/>
        <w:rPr/>
      </w:pPr>
      <w:r w:rsidDel="00000000" w:rsidR="00000000" w:rsidRPr="00000000">
        <w:rPr>
          <w:rtl w:val="0"/>
        </w:rPr>
        <w:t xml:space="preserve"> Протягом I півріччя 2022 року забезпечувалася реалізація заходів місцевих програм: </w:t>
      </w:r>
    </w:p>
    <w:p w:rsidR="00000000" w:rsidDel="00000000" w:rsidP="00000000" w:rsidRDefault="00000000" w:rsidRPr="00000000" w14:paraId="00000087">
      <w:pPr>
        <w:spacing w:line="276" w:lineRule="auto"/>
        <w:ind w:firstLine="708"/>
        <w:jc w:val="both"/>
        <w:rPr/>
      </w:pPr>
      <w:r w:rsidDel="00000000" w:rsidR="00000000" w:rsidRPr="00000000">
        <w:rPr>
          <w:rtl w:val="0"/>
        </w:rPr>
        <w:t xml:space="preserve">- Відповідно до Програми соціального забезпечення та соціального захисту населення Сквирської міської територіальної громади «Турбота» на 2021-2025 роки виконавчим комітетом Сквирської міської ради розглянуто 433 заяви від жителів Сквирської територіальної громади, які перебувають у складних життєвих обставинах, з проханням надати матеріальну допомогу. Станом на 01.07.2022 року матеріальна допомога виплачена 416 жителям громади на загальну суму 1132000,00 гривень;</w:t>
      </w:r>
    </w:p>
    <w:p w:rsidR="00000000" w:rsidDel="00000000" w:rsidP="00000000" w:rsidRDefault="00000000" w:rsidRPr="00000000" w14:paraId="00000088">
      <w:pPr>
        <w:spacing w:line="276" w:lineRule="auto"/>
        <w:ind w:firstLine="708"/>
        <w:jc w:val="both"/>
        <w:rPr/>
      </w:pPr>
      <w:r w:rsidDel="00000000" w:rsidR="00000000" w:rsidRPr="00000000">
        <w:rPr>
          <w:rtl w:val="0"/>
        </w:rPr>
        <w:t xml:space="preserve">-Відповідно до Комплексної програми соціальної підтримки учасників антитерористичної операції та операції Об’єднаних сил, членів їх сімей, вшанування пам’яті загиблих (померлих) на 2022-2025 роки,</w:t>
      </w:r>
      <w:r w:rsidDel="00000000" w:rsidR="00000000" w:rsidRPr="00000000">
        <w:rPr>
          <w:rFonts w:ascii="Calibri" w:cs="Calibri" w:eastAsia="Calibri" w:hAnsi="Calibri"/>
          <w:rtl w:val="0"/>
        </w:rPr>
        <w:t xml:space="preserve"> </w:t>
      </w:r>
      <w:r w:rsidDel="00000000" w:rsidR="00000000" w:rsidRPr="00000000">
        <w:rPr>
          <w:rtl w:val="0"/>
        </w:rPr>
        <w:t xml:space="preserve">з метою забезпечення належної соціально-правової допомоги і підтримки учасників антитерористичної операції та членів їх сімей, членів сімей загиблих (померлих) учасників антитерористичної операції та вшанування пам’яті загиблих військовослужбовців у Сквирській міській територіальній громаді, матеріальну допомогу надано 20 жителям громади на суму 130170,00 гривень; </w:t>
      </w:r>
    </w:p>
    <w:p w:rsidR="00000000" w:rsidDel="00000000" w:rsidP="00000000" w:rsidRDefault="00000000" w:rsidRPr="00000000" w14:paraId="00000089">
      <w:pPr>
        <w:spacing w:line="240" w:lineRule="auto"/>
        <w:ind w:firstLine="708"/>
        <w:jc w:val="both"/>
        <w:rPr/>
      </w:pPr>
      <w:r w:rsidDel="00000000" w:rsidR="00000000" w:rsidRPr="00000000">
        <w:rPr>
          <w:rtl w:val="0"/>
        </w:rPr>
        <w:t xml:space="preserve">- Проведено виплату компенсації 130 фізичним особам, які надавали соціальні послуги з догляду на непрофесійній основі, на суму  457845,82 грн, відповідно до ст.26 Закону України «Про місцеве самоврядування в Україні, постанови Кабінету Міністрів України від 23 вересня 2020 р. №859 “Деякі питання призначення і виплати компенсації фізичним особам, які надають соціальні послуги з догляду на непрофесійній основі”, Програми виплати компенсації фізичним особам, які надають соціальні послуги з догляду на непрофесійній основі на 2021 рік, затвердженої рішенням Сквирської міської ради  VIII скликання №10-7-VIII від 29.04.2021 року;</w:t>
      </w:r>
    </w:p>
    <w:p w:rsidR="00000000" w:rsidDel="00000000" w:rsidP="00000000" w:rsidRDefault="00000000" w:rsidRPr="00000000" w14:paraId="0000008A">
      <w:pPr>
        <w:spacing w:line="240" w:lineRule="auto"/>
        <w:ind w:firstLine="708"/>
        <w:jc w:val="both"/>
        <w:rPr/>
      </w:pPr>
      <w:r w:rsidDel="00000000" w:rsidR="00000000" w:rsidRPr="00000000">
        <w:rPr>
          <w:rtl w:val="0"/>
        </w:rPr>
        <w:t xml:space="preserve">- Реалізовано Програму впорядкування безоплатного та пільгового відпуску лікарських засобів за рецептами лікарів у разі амбулаторного лікування окремих груп населення та за певними категоріями захворювань Сквирської міської територіальної громади на 2021-2023 років (рішення Сквирської міської ради №33-4-VIII від 21.01.2021 року) відшкодовано вартість ліків, які було відпущено 125 жителям громади за рецептами лікарів (211 рецептів) на суму 284444,54 гривень;</w:t>
      </w:r>
    </w:p>
    <w:p w:rsidR="00000000" w:rsidDel="00000000" w:rsidP="00000000" w:rsidRDefault="00000000" w:rsidRPr="00000000" w14:paraId="0000008B">
      <w:pPr>
        <w:spacing w:line="240" w:lineRule="auto"/>
        <w:ind w:firstLine="708"/>
        <w:jc w:val="both"/>
        <w:rPr/>
      </w:pPr>
      <w:r w:rsidDel="00000000" w:rsidR="00000000" w:rsidRPr="00000000">
        <w:rPr>
          <w:rtl w:val="0"/>
        </w:rPr>
        <w:t xml:space="preserve">- Проведено відшкодування витрат, пов’язаних з похованням померлого одинокого громадянина, особи без певного місця проживання, від поховання якого відмовились рідні, відповідно до рішення Сквирської міської ради від 29.04.2021 року №115-7-VIII Про затвердження Програми щодо організації поховання померлих одиноких громадян, осіб без певного місця проживання, громадян, від поховання яких відмовились рідні, знайдених невпізнаних трупів на 2021-2025 років. Відшкодовано КП «Сквирське комунальне господарство» витрати на поховання у сумі 1830,00 (одна тисяча вісімсот тридцять гривень 00 копійок).</w:t>
      </w:r>
    </w:p>
    <w:p w:rsidR="00000000" w:rsidDel="00000000" w:rsidP="00000000" w:rsidRDefault="00000000" w:rsidRPr="00000000" w14:paraId="0000008C">
      <w:pPr>
        <w:spacing w:line="240" w:lineRule="auto"/>
        <w:ind w:firstLine="708"/>
        <w:jc w:val="both"/>
        <w:rPr/>
      </w:pPr>
      <w:r w:rsidDel="00000000" w:rsidR="00000000" w:rsidRPr="00000000">
        <w:rPr>
          <w:rtl w:val="0"/>
        </w:rPr>
        <w:t xml:space="preserve">В I півріччі 2022 року надзвичайно важливим питанням було облік, підтримка та надання допомоги внутрішньо переміщеним особам (ВПО). Станом на 01 липня 2022 року на території нашої громади в програмному комплексі «Інтегрована інформаційна система» Соціальна громада» було зареєстровано 8332 особи внутрішньо переміщеного населення, в тому числі – 1314 дітей віком до 18 років, які зверталися до нашого відділу по питаннях, пов’язаних із соціальним захистом, зокрема з призначення соціальних виплат, отримання гуманітарної допомоги.</w:t>
      </w:r>
    </w:p>
    <w:p w:rsidR="00000000" w:rsidDel="00000000" w:rsidP="00000000" w:rsidRDefault="00000000" w:rsidRPr="00000000" w14:paraId="0000008D">
      <w:pPr>
        <w:spacing w:line="240" w:lineRule="auto"/>
        <w:ind w:firstLine="708"/>
        <w:jc w:val="both"/>
        <w:rPr/>
      </w:pPr>
      <w:r w:rsidDel="00000000" w:rsidR="00000000" w:rsidRPr="00000000">
        <w:rPr>
          <w:rtl w:val="0"/>
        </w:rPr>
        <w:t xml:space="preserve">В умовах воєнного стану, одиноким непрацездатним громадянам, особам похилого віку надавалося соціальне обслуговування в рамках Закону України «Про соціальні послуги» і Конституції, оперативно приймалися рішення про надання соціальних послуг “догляд вдома” та надання притулку для одиноких, не здатних до самообслуговування внутрішньо переміщених осіб у стаціонарному відділенні КУ Сквирської міської ради «Центр надання соціальних послуг» за механізмом екстренно (кризово). Протягом півріччя розглянуто 43 заяви (первинне звернення) про потребу у наданні соціальних послуг, в тому числі від 9 осіб з числа внутрішньо переміщених. Соціальна послуга «догляд вдома» надавалася 396 особам, у стаціонарному відділенні комунальної установи Сквирської міської ради «Центр надання соціальних послуг» с.Горобіївка перебувало 39 осіб. До інтернатного закладу, в умовах воєнного стану, влаштовано 1 особу.</w:t>
      </w:r>
    </w:p>
    <w:p w:rsidR="00000000" w:rsidDel="00000000" w:rsidP="00000000" w:rsidRDefault="00000000" w:rsidRPr="00000000" w14:paraId="0000008E">
      <w:pPr>
        <w:spacing w:line="240" w:lineRule="auto"/>
        <w:ind w:firstLine="708"/>
        <w:jc w:val="both"/>
        <w:rPr/>
      </w:pPr>
      <w:r w:rsidDel="00000000" w:rsidR="00000000" w:rsidRPr="00000000">
        <w:rPr>
          <w:rtl w:val="0"/>
        </w:rPr>
        <w:t xml:space="preserve">Відповідно до Постанови КМУ від 19.03.2022 р. № 333 “Про затвердження Порядку компенсації витрат за тимчасове розміщення внутрішньо переміщених осіб, які перемістилися у період воєнного стану і не отримують щомісячної адресної допомоги внутрішньо переміщеним особам для покриття витрат на проживання, в тому числі на оплату житлово-комунальних послуг”, в період з 24.02.2022 по 01.07.2022 було прийнято 1238 заяв для відшкодування на оплату житлово-комунальних послуг в сумі 711633,37 гривень.   </w:t>
      </w:r>
    </w:p>
    <w:p w:rsidR="00000000" w:rsidDel="00000000" w:rsidP="00000000" w:rsidRDefault="00000000" w:rsidRPr="00000000" w14:paraId="0000008F">
      <w:pPr>
        <w:spacing w:line="240" w:lineRule="auto"/>
        <w:ind w:firstLine="708"/>
        <w:jc w:val="both"/>
        <w:rPr/>
      </w:pPr>
      <w:r w:rsidDel="00000000" w:rsidR="00000000" w:rsidRPr="00000000">
        <w:rPr>
          <w:rtl w:val="0"/>
        </w:rPr>
        <w:t xml:space="preserve">Відповідно до постанови Кабінету Міністрів України від 5 квітня 2012 року № 321 від жителів Сквирської територіальної громади прийнято 95 заяв на забезпечення технічними засобами реабілітації (ТЗР):</w:t>
      </w:r>
    </w:p>
    <w:p w:rsidR="00000000" w:rsidDel="00000000" w:rsidP="00000000" w:rsidRDefault="00000000" w:rsidRPr="00000000" w14:paraId="00000090">
      <w:pPr>
        <w:numPr>
          <w:ilvl w:val="0"/>
          <w:numId w:val="3"/>
        </w:numPr>
        <w:spacing w:line="240" w:lineRule="auto"/>
        <w:ind w:left="1440" w:hanging="360"/>
        <w:jc w:val="both"/>
        <w:rPr>
          <w:rFonts w:ascii="Times New Roman" w:cs="Times New Roman" w:eastAsia="Times New Roman" w:hAnsi="Times New Roman"/>
          <w:sz w:val="24"/>
          <w:szCs w:val="24"/>
        </w:rPr>
      </w:pPr>
      <w:r w:rsidDel="00000000" w:rsidR="00000000" w:rsidRPr="00000000">
        <w:rPr>
          <w:rtl w:val="0"/>
        </w:rPr>
        <w:t xml:space="preserve">Крісло-колісне – 11 заяв;</w:t>
      </w:r>
      <w:r w:rsidDel="00000000" w:rsidR="00000000" w:rsidRPr="00000000">
        <w:rPr>
          <w:rtl w:val="0"/>
        </w:rPr>
      </w:r>
    </w:p>
    <w:p w:rsidR="00000000" w:rsidDel="00000000" w:rsidP="00000000" w:rsidRDefault="00000000" w:rsidRPr="00000000" w14:paraId="00000091">
      <w:pPr>
        <w:numPr>
          <w:ilvl w:val="0"/>
          <w:numId w:val="3"/>
        </w:numPr>
        <w:spacing w:line="240" w:lineRule="auto"/>
        <w:ind w:left="1440" w:hanging="360"/>
        <w:jc w:val="both"/>
        <w:rPr>
          <w:rFonts w:ascii="Times New Roman" w:cs="Times New Roman" w:eastAsia="Times New Roman" w:hAnsi="Times New Roman"/>
          <w:sz w:val="24"/>
          <w:szCs w:val="24"/>
        </w:rPr>
      </w:pPr>
      <w:r w:rsidDel="00000000" w:rsidR="00000000" w:rsidRPr="00000000">
        <w:rPr>
          <w:rtl w:val="0"/>
        </w:rPr>
        <w:t xml:space="preserve">Ремонт електроскутера – 1 заява;</w:t>
      </w:r>
      <w:r w:rsidDel="00000000" w:rsidR="00000000" w:rsidRPr="00000000">
        <w:rPr>
          <w:rtl w:val="0"/>
        </w:rPr>
      </w:r>
    </w:p>
    <w:p w:rsidR="00000000" w:rsidDel="00000000" w:rsidP="00000000" w:rsidRDefault="00000000" w:rsidRPr="00000000" w14:paraId="00000092">
      <w:pPr>
        <w:numPr>
          <w:ilvl w:val="0"/>
          <w:numId w:val="3"/>
        </w:numPr>
        <w:spacing w:line="240" w:lineRule="auto"/>
        <w:ind w:left="1440" w:hanging="360"/>
        <w:jc w:val="both"/>
        <w:rPr>
          <w:rFonts w:ascii="Times New Roman" w:cs="Times New Roman" w:eastAsia="Times New Roman" w:hAnsi="Times New Roman"/>
          <w:sz w:val="24"/>
          <w:szCs w:val="24"/>
        </w:rPr>
      </w:pPr>
      <w:r w:rsidDel="00000000" w:rsidR="00000000" w:rsidRPr="00000000">
        <w:rPr>
          <w:rtl w:val="0"/>
        </w:rPr>
        <w:t xml:space="preserve">Ліфи з компресійним рукавом – 14 заяв;</w:t>
      </w:r>
      <w:r w:rsidDel="00000000" w:rsidR="00000000" w:rsidRPr="00000000">
        <w:rPr>
          <w:rtl w:val="0"/>
        </w:rPr>
      </w:r>
    </w:p>
    <w:p w:rsidR="00000000" w:rsidDel="00000000" w:rsidP="00000000" w:rsidRDefault="00000000" w:rsidRPr="00000000" w14:paraId="00000093">
      <w:pPr>
        <w:numPr>
          <w:ilvl w:val="0"/>
          <w:numId w:val="3"/>
        </w:numPr>
        <w:spacing w:line="240" w:lineRule="auto"/>
        <w:ind w:left="1440" w:hanging="360"/>
        <w:jc w:val="both"/>
        <w:rPr>
          <w:rFonts w:ascii="Times New Roman" w:cs="Times New Roman" w:eastAsia="Times New Roman" w:hAnsi="Times New Roman"/>
          <w:sz w:val="24"/>
          <w:szCs w:val="24"/>
        </w:rPr>
      </w:pPr>
      <w:r w:rsidDel="00000000" w:rsidR="00000000" w:rsidRPr="00000000">
        <w:rPr>
          <w:rtl w:val="0"/>
        </w:rPr>
        <w:t xml:space="preserve">Компенсація за придбання засобів реабілітації – 1 заява;</w:t>
      </w:r>
      <w:r w:rsidDel="00000000" w:rsidR="00000000" w:rsidRPr="00000000">
        <w:rPr>
          <w:rtl w:val="0"/>
        </w:rPr>
      </w:r>
    </w:p>
    <w:p w:rsidR="00000000" w:rsidDel="00000000" w:rsidP="00000000" w:rsidRDefault="00000000" w:rsidRPr="00000000" w14:paraId="00000094">
      <w:pPr>
        <w:numPr>
          <w:ilvl w:val="0"/>
          <w:numId w:val="3"/>
        </w:numPr>
        <w:spacing w:line="240" w:lineRule="auto"/>
        <w:ind w:left="1440" w:hanging="360"/>
        <w:jc w:val="both"/>
        <w:rPr>
          <w:rFonts w:ascii="Times New Roman" w:cs="Times New Roman" w:eastAsia="Times New Roman" w:hAnsi="Times New Roman"/>
          <w:sz w:val="24"/>
          <w:szCs w:val="24"/>
        </w:rPr>
      </w:pPr>
      <w:r w:rsidDel="00000000" w:rsidR="00000000" w:rsidRPr="00000000">
        <w:rPr>
          <w:rtl w:val="0"/>
        </w:rPr>
        <w:t xml:space="preserve">Палиці, милиці, ортези, корсети – 8 заяв;</w:t>
      </w:r>
      <w:r w:rsidDel="00000000" w:rsidR="00000000" w:rsidRPr="00000000">
        <w:rPr>
          <w:rtl w:val="0"/>
        </w:rPr>
      </w:r>
    </w:p>
    <w:p w:rsidR="00000000" w:rsidDel="00000000" w:rsidP="00000000" w:rsidRDefault="00000000" w:rsidRPr="00000000" w14:paraId="00000095">
      <w:pPr>
        <w:numPr>
          <w:ilvl w:val="0"/>
          <w:numId w:val="3"/>
        </w:numPr>
        <w:spacing w:line="240" w:lineRule="auto"/>
        <w:ind w:left="1440" w:hanging="360"/>
        <w:jc w:val="both"/>
        <w:rPr>
          <w:rFonts w:ascii="Times New Roman" w:cs="Times New Roman" w:eastAsia="Times New Roman" w:hAnsi="Times New Roman"/>
          <w:sz w:val="24"/>
          <w:szCs w:val="24"/>
        </w:rPr>
      </w:pPr>
      <w:r w:rsidDel="00000000" w:rsidR="00000000" w:rsidRPr="00000000">
        <w:rPr>
          <w:rtl w:val="0"/>
        </w:rPr>
        <w:t xml:space="preserve">Парти, ходунки – 5 заяв;</w:t>
      </w:r>
      <w:r w:rsidDel="00000000" w:rsidR="00000000" w:rsidRPr="00000000">
        <w:rPr>
          <w:rtl w:val="0"/>
        </w:rPr>
      </w:r>
    </w:p>
    <w:p w:rsidR="00000000" w:rsidDel="00000000" w:rsidP="00000000" w:rsidRDefault="00000000" w:rsidRPr="00000000" w14:paraId="00000096">
      <w:pPr>
        <w:numPr>
          <w:ilvl w:val="0"/>
          <w:numId w:val="3"/>
        </w:numPr>
        <w:spacing w:line="240" w:lineRule="auto"/>
        <w:ind w:left="1440" w:hanging="360"/>
        <w:jc w:val="both"/>
        <w:rPr>
          <w:rFonts w:ascii="Times New Roman" w:cs="Times New Roman" w:eastAsia="Times New Roman" w:hAnsi="Times New Roman"/>
          <w:sz w:val="24"/>
          <w:szCs w:val="24"/>
        </w:rPr>
      </w:pPr>
      <w:r w:rsidDel="00000000" w:rsidR="00000000" w:rsidRPr="00000000">
        <w:rPr>
          <w:rtl w:val="0"/>
        </w:rPr>
        <w:t xml:space="preserve">Ортопедичне взуття- 55 заяв.</w:t>
      </w:r>
      <w:r w:rsidDel="00000000" w:rsidR="00000000" w:rsidRPr="00000000">
        <w:rPr>
          <w:rtl w:val="0"/>
        </w:rPr>
      </w:r>
    </w:p>
    <w:p w:rsidR="00000000" w:rsidDel="00000000" w:rsidP="00000000" w:rsidRDefault="00000000" w:rsidRPr="00000000" w14:paraId="00000097">
      <w:pPr>
        <w:spacing w:line="240" w:lineRule="auto"/>
        <w:ind w:firstLine="0"/>
        <w:jc w:val="both"/>
        <w:rPr/>
      </w:pPr>
      <w:r w:rsidDel="00000000" w:rsidR="00000000" w:rsidRPr="00000000">
        <w:rPr>
          <w:rtl w:val="0"/>
        </w:rPr>
        <w:t xml:space="preserve"> </w:t>
        <w:tab/>
        <w:t xml:space="preserve">Прийнято 5 заяв на проходження реабілітації дітей з інвалідністю, відповідно до</w:t>
      </w:r>
      <w:r w:rsidDel="00000000" w:rsidR="00000000" w:rsidRPr="00000000">
        <w:rPr>
          <w:rFonts w:ascii="Calibri" w:cs="Calibri" w:eastAsia="Calibri" w:hAnsi="Calibri"/>
          <w:rtl w:val="0"/>
        </w:rPr>
        <w:t xml:space="preserve"> </w:t>
      </w:r>
      <w:r w:rsidDel="00000000" w:rsidR="00000000" w:rsidRPr="00000000">
        <w:rPr>
          <w:rtl w:val="0"/>
        </w:rPr>
        <w:t xml:space="preserve">постанов Кабінету Міністрів України</w:t>
      </w:r>
      <w:r w:rsidDel="00000000" w:rsidR="00000000" w:rsidRPr="00000000">
        <w:rPr>
          <w:rFonts w:ascii="Calibri" w:cs="Calibri" w:eastAsia="Calibri" w:hAnsi="Calibri"/>
          <w:rtl w:val="0"/>
        </w:rPr>
        <w:t xml:space="preserve">  </w:t>
      </w:r>
      <w:r w:rsidDel="00000000" w:rsidR="00000000" w:rsidRPr="00000000">
        <w:rPr>
          <w:rtl w:val="0"/>
        </w:rPr>
        <w:t xml:space="preserve">від 27 березня 2019 року № 309 та від 19 січня 2022 року № 31.</w:t>
      </w:r>
    </w:p>
    <w:p w:rsidR="00000000" w:rsidDel="00000000" w:rsidP="00000000" w:rsidRDefault="00000000" w:rsidRPr="00000000" w14:paraId="00000098">
      <w:pPr>
        <w:spacing w:line="240" w:lineRule="auto"/>
        <w:ind w:firstLine="708"/>
        <w:jc w:val="both"/>
        <w:rPr/>
      </w:pPr>
      <w:r w:rsidDel="00000000" w:rsidR="00000000" w:rsidRPr="00000000">
        <w:rPr>
          <w:rtl w:val="0"/>
        </w:rPr>
        <w:t xml:space="preserve">Психологічна  реабілітація  постраждалих  учасників АТО та членів  їх сімей відповідно до постанови Кабінету Міністрів України від 27 грудня 2017 р. № 1057 – 4 заяви.</w:t>
      </w:r>
    </w:p>
    <w:p w:rsidR="00000000" w:rsidDel="00000000" w:rsidP="00000000" w:rsidRDefault="00000000" w:rsidRPr="00000000" w14:paraId="00000099">
      <w:pPr>
        <w:spacing w:line="240" w:lineRule="auto"/>
        <w:ind w:firstLine="708"/>
        <w:jc w:val="both"/>
        <w:rPr/>
      </w:pPr>
      <w:r w:rsidDel="00000000" w:rsidR="00000000" w:rsidRPr="00000000">
        <w:rPr>
          <w:rtl w:val="0"/>
        </w:rPr>
        <w:t xml:space="preserve">Соціальна та професійна адаптація учасників АТО відповідно до постанови Кабінету Міністрів України від 21 червня 2017 р. № 432 – 5 заяв.</w:t>
      </w:r>
    </w:p>
    <w:p w:rsidR="00000000" w:rsidDel="00000000" w:rsidP="00000000" w:rsidRDefault="00000000" w:rsidRPr="00000000" w14:paraId="0000009A">
      <w:pPr>
        <w:spacing w:line="240" w:lineRule="auto"/>
        <w:ind w:firstLine="708"/>
        <w:jc w:val="both"/>
        <w:rPr/>
      </w:pPr>
      <w:r w:rsidDel="00000000" w:rsidR="00000000" w:rsidRPr="00000000">
        <w:rPr>
          <w:rtl w:val="0"/>
        </w:rPr>
        <w:t xml:space="preserve">Санаторно-курортне лікування учасників АТО відповідно до постанови Кабінету Міністрів України від 31 березня 2015 р. № 200 – 1 заява.</w:t>
      </w:r>
    </w:p>
    <w:p w:rsidR="00000000" w:rsidDel="00000000" w:rsidP="00000000" w:rsidRDefault="00000000" w:rsidRPr="00000000" w14:paraId="0000009B">
      <w:pPr>
        <w:spacing w:line="240" w:lineRule="auto"/>
        <w:ind w:firstLine="708"/>
        <w:jc w:val="both"/>
        <w:rPr/>
      </w:pPr>
      <w:r w:rsidDel="00000000" w:rsidR="00000000" w:rsidRPr="00000000">
        <w:rPr>
          <w:rtl w:val="0"/>
        </w:rPr>
        <w:t xml:space="preserve">Надання субвенції з державного бюджету місцевим бюджетам на виплату грошової компенсації за належні для отримання жилі приміщення для деяких категорій осіб, які захищали незалежність, суверенітет та територіальну цілісність України, а також членів їх сімей відповідно до постанови Кабінету Міністрів України від 19 жовтня 2016 р. № 719 – 1 заява.</w:t>
      </w:r>
    </w:p>
    <w:p w:rsidR="00000000" w:rsidDel="00000000" w:rsidP="00000000" w:rsidRDefault="00000000" w:rsidRPr="00000000" w14:paraId="0000009C">
      <w:pPr>
        <w:shd w:fill="ffffff" w:val="clear"/>
        <w:spacing w:line="240" w:lineRule="auto"/>
        <w:ind w:firstLine="708"/>
        <w:jc w:val="both"/>
        <w:rPr/>
      </w:pPr>
      <w:r w:rsidDel="00000000" w:rsidR="00000000" w:rsidRPr="00000000">
        <w:rPr>
          <w:rtl w:val="0"/>
        </w:rPr>
        <w:t xml:space="preserve">Спеціалістами відділу в програмному комплексі «Інтегрована інформаційна система» Соціальна громада» опрацьовано 4223 електронних справи (3971-соціальні допомоги, 222-субсидія, 30- пільги).</w:t>
      </w:r>
    </w:p>
    <w:p w:rsidR="00000000" w:rsidDel="00000000" w:rsidP="00000000" w:rsidRDefault="00000000" w:rsidRPr="00000000" w14:paraId="0000009D">
      <w:pPr>
        <w:shd w:fill="ffffff" w:val="clear"/>
        <w:spacing w:line="240" w:lineRule="auto"/>
        <w:ind w:firstLine="708"/>
        <w:jc w:val="both"/>
        <w:rPr>
          <w:color w:val="333333"/>
        </w:rPr>
      </w:pPr>
      <w:r w:rsidDel="00000000" w:rsidR="00000000" w:rsidRPr="00000000">
        <w:rPr>
          <w:rtl w:val="0"/>
        </w:rPr>
        <w:t xml:space="preserve">Протягом I півріччя 2022 року працівники відділу тісно співпрацювали з керівниками громадських та благодійних організацій, які створені на території нашої територіальної громади, щодо вирішення проблем соціального захисту внутрішньо переміщених осіб,</w:t>
      </w:r>
      <w:r w:rsidDel="00000000" w:rsidR="00000000" w:rsidRPr="00000000">
        <w:rPr>
          <w:rFonts w:ascii="Calibri" w:cs="Calibri" w:eastAsia="Calibri" w:hAnsi="Calibri"/>
          <w:rtl w:val="0"/>
        </w:rPr>
        <w:t xml:space="preserve"> </w:t>
      </w:r>
      <w:r w:rsidDel="00000000" w:rsidR="00000000" w:rsidRPr="00000000">
        <w:rPr>
          <w:rtl w:val="0"/>
        </w:rPr>
        <w:t xml:space="preserve">постраждалих внаслідок катастрофи на ЧАЕС, учасників АТО/ООС, учасників бойових дій на території інших держав.</w:t>
      </w:r>
      <w:r w:rsidDel="00000000" w:rsidR="00000000" w:rsidRPr="00000000">
        <w:rPr>
          <w:rtl w:val="0"/>
        </w:rPr>
      </w:r>
    </w:p>
    <w:p w:rsidR="00000000" w:rsidDel="00000000" w:rsidP="00000000" w:rsidRDefault="00000000" w:rsidRPr="00000000" w14:paraId="0000009E">
      <w:pPr>
        <w:shd w:fill="ffffff" w:val="clear"/>
        <w:spacing w:line="240" w:lineRule="auto"/>
        <w:ind w:firstLine="0"/>
        <w:jc w:val="both"/>
        <w:rPr/>
      </w:pPr>
      <w:r w:rsidDel="00000000" w:rsidR="00000000" w:rsidRPr="00000000">
        <w:rPr>
          <w:color w:val="333333"/>
          <w:rtl w:val="0"/>
        </w:rPr>
        <w:t xml:space="preserve"> </w:t>
        <w:tab/>
      </w:r>
      <w:r w:rsidDel="00000000" w:rsidR="00000000" w:rsidRPr="00000000">
        <w:rPr>
          <w:rtl w:val="0"/>
        </w:rPr>
        <w:t xml:space="preserve">Спеціалістами відділу постійно проводилося консультування мешканців територіальної громади, близько шести тисяч осіб звернулося з питань застосування законодавства щодо соціальної підтримки населення, надання соціальних послуг, захисту соціальних прав, інших питань віднесених до компетенції відділу.</w:t>
      </w:r>
    </w:p>
    <w:p w:rsidR="00000000" w:rsidDel="00000000" w:rsidP="00000000" w:rsidRDefault="00000000" w:rsidRPr="00000000" w14:paraId="0000009F">
      <w:pPr>
        <w:shd w:fill="ffffff" w:val="clear"/>
        <w:spacing w:line="240" w:lineRule="auto"/>
        <w:ind w:firstLine="708"/>
        <w:jc w:val="both"/>
        <w:rPr/>
      </w:pPr>
      <w:r w:rsidDel="00000000" w:rsidR="00000000" w:rsidRPr="00000000">
        <w:rPr>
          <w:rtl w:val="0"/>
        </w:rPr>
        <w:t xml:space="preserve">Через офіційний веб-сайт Сквирської міської ради поширювалася інформація щодо змін з питань соціального захисту населення та грошових виплат від ЮНІСЕФ, Червоного Хреста, ООН, відповідно до меморандумів із Міністерством соціальної політики.              </w:t>
      </w:r>
    </w:p>
    <w:p w:rsidR="00000000" w:rsidDel="00000000" w:rsidP="00000000" w:rsidRDefault="00000000" w:rsidRPr="00000000" w14:paraId="000000A0">
      <w:pPr>
        <w:shd w:fill="ffffff" w:val="clear"/>
        <w:spacing w:line="240" w:lineRule="auto"/>
        <w:ind w:firstLine="708"/>
        <w:jc w:val="both"/>
        <w:rPr/>
      </w:pPr>
      <w:r w:rsidDel="00000000" w:rsidR="00000000" w:rsidRPr="00000000">
        <w:rPr>
          <w:rtl w:val="0"/>
        </w:rPr>
        <w:t xml:space="preserve">Протягом I півріччя 2022 року готувалися відповіді на звернення, які жителі нашої територіальної громади та тимчасово внутрішньо переміщені особи надсилали до урядової «гарячої лінії». Було розглянуто та підготовлено 37</w:t>
      </w:r>
      <w:r w:rsidDel="00000000" w:rsidR="00000000" w:rsidRPr="00000000">
        <w:rPr>
          <w:color w:val="ff0000"/>
          <w:rtl w:val="0"/>
        </w:rPr>
        <w:t xml:space="preserve"> </w:t>
      </w:r>
      <w:r w:rsidDel="00000000" w:rsidR="00000000" w:rsidRPr="00000000">
        <w:rPr>
          <w:rtl w:val="0"/>
        </w:rPr>
        <w:t xml:space="preserve">відповідей. Найбільш актуальними були питання соціального характеру - щодо можливості розв’язання проблем, пов’язаних із соціальним захистом, зокрема з відновленням соціальних виплат, оформлення різних державних соціальних допомог, призначення та виплата субсидій. Не завжди порушені питання належали до компетенції відділу, тому перенаправлялися за належністю до Управління соціального захисту населення Білоцерківської райдержадміністрації.  </w:t>
      </w:r>
    </w:p>
    <w:p w:rsidR="00000000" w:rsidDel="00000000" w:rsidP="00000000" w:rsidRDefault="00000000" w:rsidRPr="00000000" w14:paraId="000000A1">
      <w:pPr>
        <w:spacing w:line="240" w:lineRule="auto"/>
        <w:ind w:firstLine="708"/>
        <w:jc w:val="both"/>
        <w:rPr/>
      </w:pPr>
      <w:r w:rsidDel="00000000" w:rsidR="00000000" w:rsidRPr="00000000">
        <w:rPr>
          <w:rtl w:val="0"/>
        </w:rPr>
        <w:t xml:space="preserve">Але, у зв'язку з військовою агресією росії проти України та відсутністю фінансування з державного бюджету, не вдалося забезпечити реалізацію таких державних програм:</w:t>
      </w:r>
    </w:p>
    <w:p w:rsidR="00000000" w:rsidDel="00000000" w:rsidP="00000000" w:rsidRDefault="00000000" w:rsidRPr="00000000" w14:paraId="000000A2">
      <w:pPr>
        <w:spacing w:line="240" w:lineRule="auto"/>
        <w:ind w:firstLine="708"/>
        <w:jc w:val="both"/>
        <w:rPr/>
      </w:pPr>
      <w:r w:rsidDel="00000000" w:rsidR="00000000" w:rsidRPr="00000000">
        <w:rPr>
          <w:rtl w:val="0"/>
        </w:rPr>
        <w:t xml:space="preserve">1) Київської обласної цільової програми соціальної підтримки в Київській області учасників антитерористичної операції, операції Об’єднаних сил та членів їх сімей, членів сімей загиблих (померлих) учасників антитерористичної операції, операції Об’єднаних сил, а також родин Героїв Небесної Сотні та учасників Революції Гідності на 2021-2022 роки, затвердженої рішенням Київської обласної ради від 24 грудня 2020 року № 041-01-VІІІ (зі змінами);</w:t>
      </w:r>
    </w:p>
    <w:p w:rsidR="00000000" w:rsidDel="00000000" w:rsidP="00000000" w:rsidRDefault="00000000" w:rsidRPr="00000000" w14:paraId="000000A3">
      <w:pPr>
        <w:spacing w:line="240" w:lineRule="auto"/>
        <w:ind w:firstLine="708"/>
        <w:jc w:val="both"/>
        <w:rPr/>
      </w:pPr>
      <w:r w:rsidDel="00000000" w:rsidR="00000000" w:rsidRPr="00000000">
        <w:rPr>
          <w:rtl w:val="0"/>
        </w:rPr>
        <w:t xml:space="preserve">2) Київської обласної цільової Програми «Турбота» на 2021-2025 роки, затвердженої рішенням Київської обласної ради від 24 грудня 2020 року № 040-01-VІІІ.</w:t>
      </w:r>
    </w:p>
    <w:p w:rsidR="00000000" w:rsidDel="00000000" w:rsidP="00000000" w:rsidRDefault="00000000" w:rsidRPr="00000000" w14:paraId="000000A4">
      <w:pPr>
        <w:spacing w:line="240" w:lineRule="auto"/>
        <w:ind w:firstLine="567"/>
        <w:jc w:val="both"/>
        <w:rPr/>
      </w:pPr>
      <w:r w:rsidDel="00000000" w:rsidR="00000000" w:rsidRPr="00000000">
        <w:rPr>
          <w:rtl w:val="0"/>
        </w:rPr>
        <w:t xml:space="preserve">Рішенням сесії Сквирської міської ради від 21.01.2020 року №37-04-08  затверджено Комплексну програму підтримки сім’ї та забезпечення прав дітей «Щаслива родина - успішна громада» на 2021 - 2022 роки.</w:t>
      </w:r>
    </w:p>
    <w:p w:rsidR="00000000" w:rsidDel="00000000" w:rsidP="00000000" w:rsidRDefault="00000000" w:rsidRPr="00000000" w14:paraId="000000A5">
      <w:pPr>
        <w:spacing w:line="240" w:lineRule="auto"/>
        <w:ind w:firstLine="567"/>
        <w:jc w:val="both"/>
        <w:rPr/>
      </w:pPr>
      <w:r w:rsidDel="00000000" w:rsidR="00000000" w:rsidRPr="00000000">
        <w:rPr>
          <w:rtl w:val="0"/>
        </w:rPr>
        <w:t xml:space="preserve">З метою забезпечення права кожної дитини на виховання в сімейному середовищі, попередження направлення дітей до інтернатних установ, розвитку сімейних форм влаштування дітей-сиріт та дітей, позбавлених батьківського піклування,</w:t>
      </w:r>
      <w:r w:rsidDel="00000000" w:rsidR="00000000" w:rsidRPr="00000000">
        <w:rPr>
          <w:b w:val="1"/>
          <w:rtl w:val="0"/>
        </w:rPr>
        <w:t xml:space="preserve"> </w:t>
      </w:r>
      <w:r w:rsidDel="00000000" w:rsidR="00000000" w:rsidRPr="00000000">
        <w:rPr>
          <w:rtl w:val="0"/>
        </w:rPr>
        <w:t xml:space="preserve">сьогодні на території Сквирської міської територіальної громади функціонують: </w:t>
      </w:r>
    </w:p>
    <w:p w:rsidR="00000000" w:rsidDel="00000000" w:rsidP="00000000" w:rsidRDefault="00000000" w:rsidRPr="00000000" w14:paraId="000000A6">
      <w:pPr>
        <w:spacing w:line="240" w:lineRule="auto"/>
        <w:ind w:firstLine="567"/>
        <w:jc w:val="both"/>
        <w:rPr/>
      </w:pPr>
      <w:r w:rsidDel="00000000" w:rsidR="00000000" w:rsidRPr="00000000">
        <w:rPr>
          <w:rtl w:val="0"/>
        </w:rPr>
        <w:t xml:space="preserve">- 1 дитячий будинок сімейного типу на території села Тарасівка – родини Бондарів (10 вихованців у ДБСТ, 4 дітей - під опікою) – будинок евакуйовано до Італії;</w:t>
      </w:r>
    </w:p>
    <w:p w:rsidR="00000000" w:rsidDel="00000000" w:rsidP="00000000" w:rsidRDefault="00000000" w:rsidRPr="00000000" w14:paraId="000000A7">
      <w:pPr>
        <w:spacing w:line="240" w:lineRule="auto"/>
        <w:ind w:firstLine="567"/>
        <w:jc w:val="both"/>
        <w:rPr/>
      </w:pPr>
      <w:r w:rsidDel="00000000" w:rsidR="00000000" w:rsidRPr="00000000">
        <w:rPr>
          <w:rtl w:val="0"/>
        </w:rPr>
        <w:t xml:space="preserve">- 3 прийомні сім'ї: в місті Сквира ПС Найди, с. Шамраївка ПС Бабенко (в ПС виховується 1 дитина), с. Кривошиїнці ПС Савченко – тимчасово виїхали до США (виховується 4 дитини)</w:t>
      </w:r>
    </w:p>
    <w:p w:rsidR="00000000" w:rsidDel="00000000" w:rsidP="00000000" w:rsidRDefault="00000000" w:rsidRPr="00000000" w14:paraId="000000A8">
      <w:pPr>
        <w:spacing w:line="240" w:lineRule="auto"/>
        <w:ind w:firstLine="567"/>
        <w:jc w:val="both"/>
        <w:rPr/>
      </w:pPr>
      <w:r w:rsidDel="00000000" w:rsidR="00000000" w:rsidRPr="00000000">
        <w:rPr>
          <w:rtl w:val="0"/>
        </w:rPr>
        <w:t xml:space="preserve">- 1 патронатна сім’я в м. Сквира.</w:t>
      </w:r>
    </w:p>
    <w:p w:rsidR="00000000" w:rsidDel="00000000" w:rsidP="00000000" w:rsidRDefault="00000000" w:rsidRPr="00000000" w14:paraId="000000A9">
      <w:pPr>
        <w:spacing w:line="240" w:lineRule="auto"/>
        <w:ind w:firstLine="567"/>
        <w:jc w:val="both"/>
        <w:rPr/>
      </w:pPr>
      <w:r w:rsidDel="00000000" w:rsidR="00000000" w:rsidRPr="00000000">
        <w:rPr>
          <w:rtl w:val="0"/>
        </w:rPr>
        <w:t xml:space="preserve">Щоденно проводиться моніторинг переміщення дітей з території Сквирської міської території громади як по території України так і закордон. Переміщення фіксуються в ЄІАС «Діти».</w:t>
      </w:r>
    </w:p>
    <w:p w:rsidR="00000000" w:rsidDel="00000000" w:rsidP="00000000" w:rsidRDefault="00000000" w:rsidRPr="00000000" w14:paraId="000000AA">
      <w:pPr>
        <w:spacing w:line="240" w:lineRule="auto"/>
        <w:ind w:firstLine="567"/>
        <w:jc w:val="both"/>
        <w:rPr>
          <w:highlight w:val="white"/>
        </w:rPr>
      </w:pPr>
      <w:r w:rsidDel="00000000" w:rsidR="00000000" w:rsidRPr="00000000">
        <w:rPr>
          <w:rtl w:val="0"/>
        </w:rPr>
        <w:t xml:space="preserve">Службою вживаються заходи щодо постановки на тимчасовий консульський облік дітей-сиріт та дітей, позбавлених батьківського піклування, які виїхали/виїжджають за межі України. Постійно здійснюється моніторинг, а також проінформовано консульські установи щодо вжиття заходів з метою забезпечення постановки дітей на облік.</w:t>
      </w:r>
      <w:r w:rsidDel="00000000" w:rsidR="00000000" w:rsidRPr="00000000">
        <w:rPr>
          <w:rtl w:val="0"/>
        </w:rPr>
      </w:r>
    </w:p>
    <w:p w:rsidR="00000000" w:rsidDel="00000000" w:rsidP="00000000" w:rsidRDefault="00000000" w:rsidRPr="00000000" w14:paraId="000000AB">
      <w:pPr>
        <w:spacing w:line="240" w:lineRule="auto"/>
        <w:ind w:firstLine="567"/>
        <w:jc w:val="both"/>
        <w:rPr/>
      </w:pPr>
      <w:r w:rsidDel="00000000" w:rsidR="00000000" w:rsidRPr="00000000">
        <w:rPr>
          <w:rtl w:val="0"/>
        </w:rPr>
        <w:t xml:space="preserve">Встановлено місце перебування дітей, які залишилися без батьківського піклування, дітей-сиріт, дітей, позбавлених батьківського піклування, дітей, які перебувають в складних життєвих обставинах та станом на 24.02.2022 року проживали на території Сквирської міської територіальної громади.</w:t>
      </w:r>
    </w:p>
    <w:p w:rsidR="00000000" w:rsidDel="00000000" w:rsidP="00000000" w:rsidRDefault="00000000" w:rsidRPr="00000000" w14:paraId="000000AC">
      <w:pPr>
        <w:spacing w:line="240" w:lineRule="auto"/>
        <w:ind w:firstLine="567"/>
        <w:jc w:val="both"/>
        <w:rPr/>
      </w:pPr>
      <w:r w:rsidDel="00000000" w:rsidR="00000000" w:rsidRPr="00000000">
        <w:rPr>
          <w:rtl w:val="0"/>
        </w:rPr>
        <w:t xml:space="preserve">Здійснюється пошук та облік дітей, які без супроводу батьків (законних представників) з 24.02.2022 прибули на територію Сквирської міської територіальної громади. Відповідно до наказів начальника Служби дітей тимчасово влаштовано в сім’ї родичів.</w:t>
      </w:r>
    </w:p>
    <w:p w:rsidR="00000000" w:rsidDel="00000000" w:rsidP="00000000" w:rsidRDefault="00000000" w:rsidRPr="00000000" w14:paraId="000000AD">
      <w:pPr>
        <w:spacing w:line="240" w:lineRule="auto"/>
        <w:ind w:firstLine="567"/>
        <w:jc w:val="both"/>
        <w:rPr/>
      </w:pPr>
      <w:r w:rsidDel="00000000" w:rsidR="00000000" w:rsidRPr="00000000">
        <w:rPr>
          <w:rtl w:val="0"/>
        </w:rPr>
        <w:t xml:space="preserve">Працівники Служби беруть участь в  судових засіданнях </w:t>
      </w:r>
      <w:r w:rsidDel="00000000" w:rsidR="00000000" w:rsidRPr="00000000">
        <w:rPr>
          <w:highlight w:val="white"/>
          <w:rtl w:val="0"/>
        </w:rPr>
        <w:t xml:space="preserve">для захисту прав та законних інтересів дітей, в яких орган опіки та піклування був позивачем, відповідачем, а також залучений до участі, як третя особа</w:t>
      </w:r>
      <w:r w:rsidDel="00000000" w:rsidR="00000000" w:rsidRPr="00000000">
        <w:rPr>
          <w:rtl w:val="0"/>
        </w:rPr>
        <w:t xml:space="preserve">.</w:t>
      </w:r>
    </w:p>
    <w:p w:rsidR="00000000" w:rsidDel="00000000" w:rsidP="00000000" w:rsidRDefault="00000000" w:rsidRPr="00000000" w14:paraId="000000AE">
      <w:pPr>
        <w:spacing w:line="240" w:lineRule="auto"/>
        <w:ind w:firstLine="567"/>
        <w:jc w:val="both"/>
        <w:rPr/>
      </w:pPr>
      <w:r w:rsidDel="00000000" w:rsidR="00000000" w:rsidRPr="00000000">
        <w:rPr>
          <w:rtl w:val="0"/>
        </w:rPr>
        <w:t xml:space="preserve">Готуються до видачі  посвідчення батькам з багатодітної родини та посвідчення дітям з</w:t>
      </w:r>
      <w:r w:rsidDel="00000000" w:rsidR="00000000" w:rsidRPr="00000000">
        <w:rPr>
          <w:color w:val="ff0000"/>
          <w:rtl w:val="0"/>
        </w:rPr>
        <w:t xml:space="preserve"> </w:t>
      </w:r>
      <w:r w:rsidDel="00000000" w:rsidR="00000000" w:rsidRPr="00000000">
        <w:rPr>
          <w:rtl w:val="0"/>
        </w:rPr>
        <w:t xml:space="preserve">багатодітної родини.</w:t>
      </w:r>
    </w:p>
    <w:p w:rsidR="00000000" w:rsidDel="00000000" w:rsidP="00000000" w:rsidRDefault="00000000" w:rsidRPr="00000000" w14:paraId="000000AF">
      <w:pPr>
        <w:spacing w:line="240" w:lineRule="auto"/>
        <w:ind w:firstLine="567"/>
        <w:jc w:val="both"/>
        <w:rPr/>
      </w:pPr>
      <w:r w:rsidDel="00000000" w:rsidR="00000000" w:rsidRPr="00000000">
        <w:rPr>
          <w:rtl w:val="0"/>
        </w:rPr>
        <w:t xml:space="preserve">Протягом звітного періоду проводилася робота з упорядкування особових справ дітей, які перебувають на первинному обліку Служби. Завершено сканування справ дітей, які перебувають на обліку Служби.</w:t>
      </w:r>
    </w:p>
    <w:p w:rsidR="00000000" w:rsidDel="00000000" w:rsidP="00000000" w:rsidRDefault="00000000" w:rsidRPr="00000000" w14:paraId="000000B0">
      <w:pPr>
        <w:spacing w:line="240" w:lineRule="auto"/>
        <w:ind w:firstLine="567"/>
        <w:jc w:val="both"/>
        <w:rPr/>
      </w:pPr>
      <w:r w:rsidDel="00000000" w:rsidR="00000000" w:rsidRPr="00000000">
        <w:rPr>
          <w:rtl w:val="0"/>
        </w:rPr>
        <w:t xml:space="preserve">Сім’ям, які опинилися в складних життєвих обставинах, та ВПО надається  сім’ям гуманітарна допомога (продукти харчування, засоби гігієни, одяг).</w:t>
      </w:r>
    </w:p>
    <w:p w:rsidR="00000000" w:rsidDel="00000000" w:rsidP="00000000" w:rsidRDefault="00000000" w:rsidRPr="00000000" w14:paraId="000000B1">
      <w:pPr>
        <w:spacing w:line="240" w:lineRule="auto"/>
        <w:ind w:firstLine="567"/>
        <w:jc w:val="both"/>
        <w:rPr/>
      </w:pPr>
      <w:r w:rsidDel="00000000" w:rsidR="00000000" w:rsidRPr="00000000">
        <w:rPr>
          <w:rtl w:val="0"/>
        </w:rPr>
        <w:t xml:space="preserve">Щомісяця відбуваються засідання комісії з питань захисту прав дитини виконавчого комітету Сквирської міської ради. На виконання рішень Комісії готуються на розгляд виконавчого комітету Сквирської міської ради висновки та проєкти рішень.  </w:t>
      </w:r>
    </w:p>
    <w:p w:rsidR="00000000" w:rsidDel="00000000" w:rsidP="00000000" w:rsidRDefault="00000000" w:rsidRPr="00000000" w14:paraId="000000B2">
      <w:pPr>
        <w:spacing w:line="240" w:lineRule="auto"/>
        <w:ind w:firstLine="567"/>
        <w:jc w:val="both"/>
        <w:rPr/>
      </w:pPr>
      <w:r w:rsidDel="00000000" w:rsidR="00000000" w:rsidRPr="00000000">
        <w:rPr>
          <w:rtl w:val="0"/>
        </w:rPr>
        <w:t xml:space="preserve">Ведеться облік дітей, які перебувають у складних життєвих обставинах. Станом на 31.06.2022 року на обліку служби перебувало 25 дітей, які опинилися в складних життєвих обставинах.</w:t>
      </w:r>
    </w:p>
    <w:p w:rsidR="00000000" w:rsidDel="00000000" w:rsidP="00000000" w:rsidRDefault="00000000" w:rsidRPr="00000000" w14:paraId="000000B3">
      <w:pPr>
        <w:spacing w:line="240" w:lineRule="auto"/>
        <w:ind w:firstLine="567"/>
        <w:jc w:val="both"/>
        <w:rPr/>
      </w:pPr>
      <w:r w:rsidDel="00000000" w:rsidR="00000000" w:rsidRPr="00000000">
        <w:rPr>
          <w:rtl w:val="0"/>
        </w:rPr>
        <w:t xml:space="preserve">З метою підтримки національних сімейних традицій на території міської громади  відзначено День захисту дітей.</w:t>
      </w:r>
    </w:p>
    <w:p w:rsidR="00000000" w:rsidDel="00000000" w:rsidP="00000000" w:rsidRDefault="00000000" w:rsidRPr="00000000" w14:paraId="000000B4">
      <w:pPr>
        <w:spacing w:line="240" w:lineRule="auto"/>
        <w:ind w:firstLine="567"/>
        <w:jc w:val="both"/>
        <w:rPr/>
      </w:pPr>
      <w:r w:rsidDel="00000000" w:rsidR="00000000" w:rsidRPr="00000000">
        <w:rPr>
          <w:rtl w:val="0"/>
        </w:rPr>
        <w:t xml:space="preserve">Службою у справах дітей та сім’ї Сквирської міської ради проводиться просвітницька та роз’яснювальна робота,</w:t>
      </w:r>
      <w:r w:rsidDel="00000000" w:rsidR="00000000" w:rsidRPr="00000000">
        <w:rPr>
          <w:color w:val="ff0000"/>
          <w:rtl w:val="0"/>
        </w:rPr>
        <w:t xml:space="preserve"> </w:t>
      </w:r>
      <w:r w:rsidDel="00000000" w:rsidR="00000000" w:rsidRPr="00000000">
        <w:rPr>
          <w:rtl w:val="0"/>
        </w:rPr>
        <w:t xml:space="preserve">спрямована на запобігання насильству в сім’ї, а також по залученню учнів навчальних закладів до освітнього процесу.</w:t>
      </w:r>
    </w:p>
    <w:p w:rsidR="00000000" w:rsidDel="00000000" w:rsidP="00000000" w:rsidRDefault="00000000" w:rsidRPr="00000000" w14:paraId="000000B5">
      <w:pPr>
        <w:spacing w:line="240" w:lineRule="auto"/>
        <w:ind w:firstLine="567"/>
        <w:jc w:val="both"/>
        <w:rPr/>
      </w:pPr>
      <w:r w:rsidDel="00000000" w:rsidR="00000000" w:rsidRPr="00000000">
        <w:rPr>
          <w:highlight w:val="white"/>
          <w:rtl w:val="0"/>
        </w:rPr>
        <w:t xml:space="preserve">Службою також вживаються заходи, направлені на профілактику правопорушень, злочинів серед дітей та підлітків, на профілактику наркоманії, алкоголізму, тютюнокуріння, ВІЛ-інфекції/СНІД, на попередження суїцидів серед молоді. Інформаційні матеріали розміщуються в соціальній мережі facebook  на офіційній сторінці та сайті Сквирської міської ради.</w:t>
      </w:r>
      <w:r w:rsidDel="00000000" w:rsidR="00000000" w:rsidRPr="00000000">
        <w:rPr>
          <w:rtl w:val="0"/>
        </w:rPr>
      </w:r>
    </w:p>
    <w:p w:rsidR="00000000" w:rsidDel="00000000" w:rsidP="00000000" w:rsidRDefault="00000000" w:rsidRPr="00000000" w14:paraId="000000B6">
      <w:pPr>
        <w:spacing w:line="240" w:lineRule="auto"/>
        <w:ind w:firstLine="567"/>
        <w:jc w:val="both"/>
        <w:rPr/>
      </w:pPr>
      <w:r w:rsidDel="00000000" w:rsidR="00000000" w:rsidRPr="00000000">
        <w:rPr>
          <w:rtl w:val="0"/>
        </w:rPr>
        <w:t xml:space="preserve">З метою реалізації права дитини мати родину, значна увага приділяється питанню усиновлення дітей. Протягом І півріччя 2022 року на місцевий облік з усиновлення було поставлено 5 дітей, з яких 1 дитину повернуто в біологічну сім’ю, 2 дітей – усиновлено, анкети на 2 дітей передано для взяття дітей на регіональний та центральний облік. Також Службою велася відповідна робота з кандидатами в усиновлювачі. </w:t>
      </w:r>
    </w:p>
    <w:p w:rsidR="00000000" w:rsidDel="00000000" w:rsidP="00000000" w:rsidRDefault="00000000" w:rsidRPr="00000000" w14:paraId="000000B7">
      <w:pPr>
        <w:spacing w:line="240" w:lineRule="auto"/>
        <w:ind w:firstLine="567"/>
        <w:jc w:val="both"/>
        <w:rPr/>
      </w:pPr>
      <w:r w:rsidDel="00000000" w:rsidR="00000000" w:rsidRPr="00000000">
        <w:rPr>
          <w:rtl w:val="0"/>
        </w:rPr>
        <w:t xml:space="preserve">Протягом звітного періоду 2 дітей усиновлено громадянами України, кандидатами в усиновлювачі, які перебували на обліку Служби. </w:t>
      </w:r>
    </w:p>
    <w:p w:rsidR="00000000" w:rsidDel="00000000" w:rsidP="00000000" w:rsidRDefault="00000000" w:rsidRPr="00000000" w14:paraId="000000B8">
      <w:pPr>
        <w:spacing w:line="240" w:lineRule="auto"/>
        <w:ind w:firstLine="567"/>
        <w:jc w:val="both"/>
        <w:rPr/>
      </w:pPr>
      <w:r w:rsidDel="00000000" w:rsidR="00000000" w:rsidRPr="00000000">
        <w:rPr>
          <w:rtl w:val="0"/>
        </w:rPr>
        <w:t xml:space="preserve">З метою популяризації сімейних форм виховання і пошуку кандидатів на створення прийомних сімей та дитячих будинків сімейного типу протягом звітного періоду підготовлено та розміщено на сайті міської ради інформацію на вищевказану тематику.</w:t>
      </w:r>
    </w:p>
    <w:p w:rsidR="00000000" w:rsidDel="00000000" w:rsidP="00000000" w:rsidRDefault="00000000" w:rsidRPr="00000000" w14:paraId="000000B9">
      <w:pPr>
        <w:spacing w:line="240" w:lineRule="auto"/>
        <w:ind w:firstLine="567"/>
        <w:jc w:val="both"/>
        <w:rPr>
          <w:b w:val="1"/>
        </w:rPr>
      </w:pPr>
      <w:r w:rsidDel="00000000" w:rsidR="00000000" w:rsidRPr="00000000">
        <w:rPr>
          <w:rtl w:val="0"/>
        </w:rPr>
        <w:t xml:space="preserve">Службою у справах дітей та сім'ї створено реєстр багатодітних сімей Сквирської міської ради. В реєстрі перебувають 290 сімей, в них виховуються 959 дітей</w:t>
      </w:r>
      <w:r w:rsidDel="00000000" w:rsidR="00000000" w:rsidRPr="00000000">
        <w:rPr>
          <w:b w:val="1"/>
          <w:rtl w:val="0"/>
        </w:rPr>
        <w:t xml:space="preserve">.</w:t>
      </w:r>
    </w:p>
    <w:p w:rsidR="00000000" w:rsidDel="00000000" w:rsidP="00000000" w:rsidRDefault="00000000" w:rsidRPr="00000000" w14:paraId="000000BA">
      <w:pPr>
        <w:spacing w:line="240" w:lineRule="auto"/>
        <w:ind w:firstLine="567"/>
        <w:jc w:val="both"/>
        <w:rPr/>
      </w:pPr>
      <w:r w:rsidDel="00000000" w:rsidR="00000000" w:rsidRPr="00000000">
        <w:rPr>
          <w:rtl w:val="0"/>
        </w:rPr>
        <w:t xml:space="preserve">На території міської ради функціонує Сквирський дитячий будинок «Надія» - тимчасово евакуйовано до Республіки Польща. В дитячому будинку перебуває 24 дітей, з них, 22 дітей перебуває на первинному обліку служби (мають статус), 2 дитини – перебувають в складних життєвих обставинах.</w:t>
      </w:r>
    </w:p>
    <w:p w:rsidR="00000000" w:rsidDel="00000000" w:rsidP="00000000" w:rsidRDefault="00000000" w:rsidRPr="00000000" w14:paraId="000000BB">
      <w:pPr>
        <w:spacing w:line="240" w:lineRule="auto"/>
        <w:ind w:firstLine="567"/>
        <w:jc w:val="both"/>
        <w:rPr/>
      </w:pPr>
      <w:r w:rsidDel="00000000" w:rsidR="00000000" w:rsidRPr="00000000">
        <w:rPr>
          <w:rtl w:val="0"/>
        </w:rPr>
        <w:tab/>
        <w:t xml:space="preserve">Службою у справах дітей та сім'ї разом з працівниками ювенальної превенції у справах дітей, фахівцями з соціальної роботи проводяться</w:t>
      </w:r>
      <w:r w:rsidDel="00000000" w:rsidR="00000000" w:rsidRPr="00000000">
        <w:rPr>
          <w:b w:val="1"/>
          <w:rtl w:val="0"/>
        </w:rPr>
        <w:t xml:space="preserve"> </w:t>
      </w:r>
      <w:r w:rsidDel="00000000" w:rsidR="00000000" w:rsidRPr="00000000">
        <w:rPr>
          <w:rtl w:val="0"/>
        </w:rPr>
        <w:t xml:space="preserve">профілактичні рейди «Діти вулиці», «Урок» по виявленню фактів продажу неповнолітнім спиртних напоїв та тютюнових виробів, дітей, які вживають спиртні та тютюнові вироби, порушують громадський порядок у місті та схильні до вчинення правопорушень або самовільно залишили своє постійне місце проживання, виявлення неповнолітніх, які пропускають навчальний процес без поважних причин, перебувають у комп’ютерних клубах та ігрових залах.</w:t>
      </w:r>
    </w:p>
    <w:p w:rsidR="00000000" w:rsidDel="00000000" w:rsidP="00000000" w:rsidRDefault="00000000" w:rsidRPr="00000000" w14:paraId="000000BC">
      <w:pPr>
        <w:spacing w:line="240" w:lineRule="auto"/>
        <w:ind w:firstLine="567"/>
        <w:jc w:val="both"/>
        <w:rPr/>
      </w:pPr>
      <w:r w:rsidDel="00000000" w:rsidR="00000000" w:rsidRPr="00000000">
        <w:rPr>
          <w:rtl w:val="0"/>
        </w:rPr>
        <w:t xml:space="preserve">З виявленими дітьми та їх батьками проведено профілактичні бесіди щодо недопустимості пропусків занять в школі без поважних причин, порушень поведінки в громадських місцях, проводиться роз’яснювальна профілактична робота щодо попередження жебрацтва та бродяжництва, щодо шкідливості вживання алкогольних напоїв та наркотичних речовин, паління, усунення причин, що породжують вказані явища. Проведення профілактичної роботи з дітьми фіксується в особовій справі дитини.</w:t>
      </w:r>
    </w:p>
    <w:p w:rsidR="00000000" w:rsidDel="00000000" w:rsidP="00000000" w:rsidRDefault="00000000" w:rsidRPr="00000000" w14:paraId="000000BD">
      <w:pPr>
        <w:spacing w:line="240" w:lineRule="auto"/>
        <w:ind w:firstLine="567"/>
        <w:jc w:val="both"/>
        <w:rPr/>
      </w:pPr>
      <w:r w:rsidDel="00000000" w:rsidR="00000000" w:rsidRPr="00000000">
        <w:rPr>
          <w:rtl w:val="0"/>
        </w:rPr>
        <w:t xml:space="preserve">Протягом звітного періоду неповнолітні та їх батьки за дозволами на працевлаштування у Службу у справах дітей та сім’ї не звертались.</w:t>
      </w:r>
    </w:p>
    <w:p w:rsidR="00000000" w:rsidDel="00000000" w:rsidP="00000000" w:rsidRDefault="00000000" w:rsidRPr="00000000" w14:paraId="000000BE">
      <w:pPr>
        <w:spacing w:line="240" w:lineRule="auto"/>
        <w:ind w:firstLine="567"/>
        <w:jc w:val="both"/>
        <w:rPr/>
      </w:pPr>
      <w:r w:rsidDel="00000000" w:rsidR="00000000" w:rsidRPr="00000000">
        <w:rPr>
          <w:rtl w:val="0"/>
        </w:rPr>
        <w:t xml:space="preserve">Звільнень неповнолітніх за ініціативою власника підприємства, установи та організації незалежно від форми власності, або уповноваженого ним органу протягом звітного періоду 2022 року не зафіксовано.</w:t>
      </w:r>
    </w:p>
    <w:p w:rsidR="00000000" w:rsidDel="00000000" w:rsidP="00000000" w:rsidRDefault="00000000" w:rsidRPr="00000000" w14:paraId="000000BF">
      <w:pPr>
        <w:widowControl w:val="0"/>
        <w:tabs>
          <w:tab w:val="center" w:pos="4820"/>
          <w:tab w:val="right" w:pos="9641"/>
        </w:tabs>
        <w:spacing w:line="240" w:lineRule="auto"/>
        <w:ind w:firstLine="567"/>
        <w:jc w:val="both"/>
        <w:rPr>
          <w:b w:val="1"/>
        </w:rPr>
      </w:pPr>
      <w:r w:rsidDel="00000000" w:rsidR="00000000" w:rsidRPr="00000000">
        <w:rPr>
          <w:b w:val="1"/>
          <w:rtl w:val="0"/>
        </w:rPr>
        <w:t xml:space="preserve">6.4. </w:t>
      </w:r>
      <w:r w:rsidDel="00000000" w:rsidR="00000000" w:rsidRPr="00000000">
        <w:rPr>
          <w:b w:val="1"/>
          <w:i w:val="1"/>
          <w:rtl w:val="0"/>
        </w:rPr>
        <w:t xml:space="preserve">Житлово-комунальне господарство</w:t>
      </w:r>
      <w:r w:rsidDel="00000000" w:rsidR="00000000" w:rsidRPr="00000000">
        <w:rPr>
          <w:rtl w:val="0"/>
        </w:rPr>
      </w:r>
    </w:p>
    <w:p w:rsidR="00000000" w:rsidDel="00000000" w:rsidP="00000000" w:rsidRDefault="00000000" w:rsidRPr="00000000" w14:paraId="000000C0">
      <w:pPr>
        <w:spacing w:line="240" w:lineRule="auto"/>
        <w:ind w:firstLine="567"/>
        <w:jc w:val="both"/>
        <w:rPr/>
      </w:pPr>
      <w:bookmarkStart w:colFirst="0" w:colLast="0" w:name="_heading=h.3znysh7" w:id="2"/>
      <w:bookmarkEnd w:id="2"/>
      <w:r w:rsidDel="00000000" w:rsidR="00000000" w:rsidRPr="00000000">
        <w:rPr>
          <w:rtl w:val="0"/>
        </w:rPr>
        <w:t xml:space="preserve">Протягом І півріччя 2022  року проводилася робота, спрямована на забезпечення потреб населення та господарського комплексу Сквирської міської територіальної громади  у наданні послуг житлово-комунального господарства.</w:t>
      </w:r>
    </w:p>
    <w:p w:rsidR="00000000" w:rsidDel="00000000" w:rsidP="00000000" w:rsidRDefault="00000000" w:rsidRPr="00000000" w14:paraId="000000C1">
      <w:pPr>
        <w:spacing w:line="240" w:lineRule="auto"/>
        <w:ind w:firstLine="567"/>
        <w:jc w:val="both"/>
        <w:rPr/>
      </w:pPr>
      <w:bookmarkStart w:colFirst="0" w:colLast="0" w:name="_heading=h.2et92p0" w:id="3"/>
      <w:bookmarkEnd w:id="3"/>
      <w:r w:rsidDel="00000000" w:rsidR="00000000" w:rsidRPr="00000000">
        <w:rPr>
          <w:rtl w:val="0"/>
        </w:rPr>
        <w:t xml:space="preserve">Рішенням виконавчого комітету Сквирської міської ради від 13.01.2022 №9/2 затверджена Програма ефективності роботи та реформування житлово-комунального господарства Сквирської міської територіальної громади з централізованого водопостачання та водовідведення на 2022 рік, на яку передбачено кошти в сумі 396,5 тис.гривень. Фактично  профінансовано 396,5 тис. грн (відшкодування різниці в тарифах) кошти перераховано на  виплату заробітної плати.</w:t>
      </w:r>
    </w:p>
    <w:p w:rsidR="00000000" w:rsidDel="00000000" w:rsidP="00000000" w:rsidRDefault="00000000" w:rsidRPr="00000000" w14:paraId="000000C2">
      <w:pPr>
        <w:spacing w:line="240" w:lineRule="auto"/>
        <w:ind w:firstLine="567"/>
        <w:jc w:val="both"/>
        <w:rPr/>
      </w:pPr>
      <w:r w:rsidDel="00000000" w:rsidR="00000000" w:rsidRPr="00000000">
        <w:rPr>
          <w:rtl w:val="0"/>
        </w:rPr>
        <w:t xml:space="preserve">В І півріччі 2022 року КП «Сквир-водоканал» подано в мережу 189,9 тис. куб. м питної води, що на 4,0 тис.куб.м  більше, ніж за відповідний період 2021 року, пропущено 68,8 тис. куб.м стічних вод, що на 5,0 тис.куб.м менше, ніж за І півріччя 2021 року.</w:t>
      </w:r>
    </w:p>
    <w:p w:rsidR="00000000" w:rsidDel="00000000" w:rsidP="00000000" w:rsidRDefault="00000000" w:rsidRPr="00000000" w14:paraId="000000C3">
      <w:pPr>
        <w:spacing w:line="240" w:lineRule="auto"/>
        <w:ind w:firstLine="567"/>
        <w:jc w:val="both"/>
        <w:rPr/>
      </w:pPr>
      <w:r w:rsidDel="00000000" w:rsidR="00000000" w:rsidRPr="00000000">
        <w:rPr>
          <w:rtl w:val="0"/>
        </w:rPr>
        <w:t xml:space="preserve">За кошти міського бюджету в сумі 622,7 тис.грн в звітному році виготовлено проєктно-кошторисну документацію на проведення реконструкції систем водопостачання по вул. Кібенка, вул. Новоселецька, пров. Новоселецький, пров. Кільцевий в м.Сквира. </w:t>
      </w:r>
    </w:p>
    <w:p w:rsidR="00000000" w:rsidDel="00000000" w:rsidP="00000000" w:rsidRDefault="00000000" w:rsidRPr="00000000" w14:paraId="000000C4">
      <w:pPr>
        <w:spacing w:line="240" w:lineRule="auto"/>
        <w:ind w:firstLine="567"/>
        <w:jc w:val="both"/>
        <w:rPr/>
      </w:pPr>
      <w:r w:rsidDel="00000000" w:rsidR="00000000" w:rsidRPr="00000000">
        <w:rPr>
          <w:rtl w:val="0"/>
        </w:rPr>
        <w:t xml:space="preserve">В поточному році продовжуються  роботи з технічного переоснащення ВНС КП «Сквир-водоканал». </w:t>
      </w:r>
    </w:p>
    <w:p w:rsidR="00000000" w:rsidDel="00000000" w:rsidP="00000000" w:rsidRDefault="00000000" w:rsidRPr="00000000" w14:paraId="000000C5">
      <w:pPr>
        <w:spacing w:line="240" w:lineRule="auto"/>
        <w:ind w:firstLine="709"/>
        <w:jc w:val="both"/>
        <w:rPr/>
      </w:pPr>
      <w:r w:rsidDel="00000000" w:rsidR="00000000" w:rsidRPr="00000000">
        <w:rPr>
          <w:rtl w:val="0"/>
        </w:rPr>
        <w:t xml:space="preserve">З метою підготовки житлових будинків м.Сквира до осінньо-зимового періоду спеціалістами КП «Сквирське комунальне господарство» проведено такі роботи: </w:t>
      </w:r>
    </w:p>
    <w:p w:rsidR="00000000" w:rsidDel="00000000" w:rsidP="00000000" w:rsidRDefault="00000000" w:rsidRPr="00000000" w14:paraId="000000C6">
      <w:pPr>
        <w:spacing w:line="240" w:lineRule="auto"/>
        <w:ind w:firstLine="709"/>
        <w:jc w:val="both"/>
        <w:rPr/>
      </w:pPr>
      <w:r w:rsidDel="00000000" w:rsidR="00000000" w:rsidRPr="00000000">
        <w:rPr>
          <w:rtl w:val="0"/>
        </w:rPr>
        <w:t xml:space="preserve">- ремонт систем холодного водопостачання за адресами: вул.Незалежності, буд.145, 147, вул.Богачевського, буд.15, 17, 51, 53, пров.Каштановий, буд.6, 15, пров.Горького, буд.3а, вул.Соборна, буд.8, 11, 19, 29, вул.Київська, буд.5, вул.М.Рильського, буд.52; </w:t>
      </w:r>
    </w:p>
    <w:p w:rsidR="00000000" w:rsidDel="00000000" w:rsidP="00000000" w:rsidRDefault="00000000" w:rsidRPr="00000000" w14:paraId="000000C7">
      <w:pPr>
        <w:spacing w:line="240" w:lineRule="auto"/>
        <w:ind w:firstLine="709"/>
        <w:jc w:val="both"/>
        <w:rPr/>
      </w:pPr>
      <w:r w:rsidDel="00000000" w:rsidR="00000000" w:rsidRPr="00000000">
        <w:rPr>
          <w:rtl w:val="0"/>
        </w:rPr>
        <w:t xml:space="preserve">- ремонт внутрішньобудинкових систем електропостачання за адресами: вул.Незалежності, буд.145, 147, вул.Богачевського, буд.15, 17, 51, 53, пров.Каштановий, буд.6, 15, пров.Горького, буд.3а, вул.Соборна, буд.8, 11, 19, 29, вул.Київська, буд.5, вул.М.Рильського, буд.52, 49, 48, вул.Набережна, буд.7, 15, 13;</w:t>
      </w:r>
    </w:p>
    <w:p w:rsidR="00000000" w:rsidDel="00000000" w:rsidP="00000000" w:rsidRDefault="00000000" w:rsidRPr="00000000" w14:paraId="000000C8">
      <w:pPr>
        <w:spacing w:line="240" w:lineRule="auto"/>
        <w:ind w:firstLine="709"/>
        <w:jc w:val="both"/>
        <w:rPr/>
      </w:pPr>
      <w:r w:rsidDel="00000000" w:rsidR="00000000" w:rsidRPr="00000000">
        <w:rPr>
          <w:rtl w:val="0"/>
        </w:rPr>
        <w:t xml:space="preserve">З метою покращення якості житлово-комунальних послуг, що надаються КП «Сквирське комунальне господарство» проведено такі роботи:</w:t>
      </w:r>
    </w:p>
    <w:p w:rsidR="00000000" w:rsidDel="00000000" w:rsidP="00000000" w:rsidRDefault="00000000" w:rsidRPr="00000000" w14:paraId="000000C9">
      <w:pPr>
        <w:spacing w:line="240" w:lineRule="auto"/>
        <w:ind w:firstLine="709"/>
        <w:jc w:val="both"/>
        <w:rPr/>
      </w:pPr>
      <w:r w:rsidDel="00000000" w:rsidR="00000000" w:rsidRPr="00000000">
        <w:rPr>
          <w:rtl w:val="0"/>
        </w:rPr>
        <w:t xml:space="preserve">- внесено зміни у графік вивезення ТПВ від приватних домоволодінь (упорядковано деякі вулиці у графіку, визначено черговість руху спецтранспорту по вулицях де здійснюється збір ТПВ а також внесено орієнтовний час прибуття спецтранспорту на кожну із вулиць у графіку);</w:t>
      </w:r>
    </w:p>
    <w:p w:rsidR="00000000" w:rsidDel="00000000" w:rsidP="00000000" w:rsidRDefault="00000000" w:rsidRPr="00000000" w14:paraId="000000CA">
      <w:pPr>
        <w:spacing w:line="240" w:lineRule="auto"/>
        <w:ind w:firstLine="709"/>
        <w:jc w:val="both"/>
        <w:rPr/>
      </w:pPr>
      <w:r w:rsidDel="00000000" w:rsidR="00000000" w:rsidRPr="00000000">
        <w:rPr>
          <w:rtl w:val="0"/>
        </w:rPr>
        <w:t xml:space="preserve">- працівниками КП «Сквирське комунальне господарство» здійснено виїзд на вулиці м.Сквира під час збору ТПВ (за графіком) для заключення угод на надання комунальної послуги з поводження з твердими побутовими відходами та спілкування із споживачами стосовно правил поводження з ТПВ, умов надання послуги тощо;</w:t>
      </w:r>
    </w:p>
    <w:p w:rsidR="00000000" w:rsidDel="00000000" w:rsidP="00000000" w:rsidRDefault="00000000" w:rsidRPr="00000000" w14:paraId="000000CB">
      <w:pPr>
        <w:spacing w:line="240" w:lineRule="auto"/>
        <w:ind w:firstLine="709"/>
        <w:jc w:val="both"/>
        <w:rPr/>
      </w:pPr>
      <w:r w:rsidDel="00000000" w:rsidR="00000000" w:rsidRPr="00000000">
        <w:rPr>
          <w:rtl w:val="0"/>
        </w:rPr>
        <w:t xml:space="preserve">- налагоджено спілкування та інформування споживачів стосовно графіку вивозу та змін до нього, заборгованості з житлово-комунальні послуги, проведення різних заходів, додаткових послуг тощо за допомогою соціальної мережі Facebook та електронних засобів передачі інформації (Viber/Telegram).</w:t>
      </w:r>
    </w:p>
    <w:p w:rsidR="00000000" w:rsidDel="00000000" w:rsidP="00000000" w:rsidRDefault="00000000" w:rsidRPr="00000000" w14:paraId="000000CC">
      <w:pPr>
        <w:spacing w:line="240" w:lineRule="auto"/>
        <w:ind w:firstLine="709"/>
        <w:jc w:val="both"/>
        <w:rPr/>
      </w:pPr>
      <w:r w:rsidDel="00000000" w:rsidR="00000000" w:rsidRPr="00000000">
        <w:rPr>
          <w:rtl w:val="0"/>
        </w:rPr>
        <w:t xml:space="preserve">Також, згідно вимог законодавства триває розробка проекту землеустрою щодо відведення земельної ділянки у постійне користування (полігон твердих побутових відходів Сквирської територіальної громади).</w:t>
      </w:r>
    </w:p>
    <w:p w:rsidR="00000000" w:rsidDel="00000000" w:rsidP="00000000" w:rsidRDefault="00000000" w:rsidRPr="00000000" w14:paraId="000000CD">
      <w:pPr>
        <w:spacing w:line="240" w:lineRule="auto"/>
        <w:ind w:firstLine="709"/>
        <w:jc w:val="both"/>
        <w:rPr/>
      </w:pPr>
      <w:r w:rsidDel="00000000" w:rsidR="00000000" w:rsidRPr="00000000">
        <w:rPr>
          <w:rtl w:val="0"/>
        </w:rPr>
        <w:t xml:space="preserve">Станом на 01.07.2022 заборгованість  населення становить 1216,6 тис. грн, що на 525,7 тис. грн більше порівняно з заборгованістю станом на 01.01.2022.</w:t>
      </w:r>
    </w:p>
    <w:p w:rsidR="00000000" w:rsidDel="00000000" w:rsidP="00000000" w:rsidRDefault="00000000" w:rsidRPr="00000000" w14:paraId="000000CE">
      <w:pPr>
        <w:spacing w:line="240" w:lineRule="auto"/>
        <w:ind w:firstLine="567"/>
        <w:jc w:val="both"/>
        <w:rPr/>
      </w:pPr>
      <w:r w:rsidDel="00000000" w:rsidR="00000000" w:rsidRPr="00000000">
        <w:rPr>
          <w:rtl w:val="0"/>
        </w:rPr>
        <w:t xml:space="preserve">КП «Сквир-водоканал» проводиться робота, спрямована на зменшення заборгованості за надані послуги водопостачання та водовідведення, зокрема: щомісяця надсилаються письмові повідомлення боржникам, борг яких становить понад 300 грн, в телефонному режимі повідомляється боржникам про необхідність погашення боргу, направляються заяви до Сквирського районного суду на видачу судових наказів.</w:t>
      </w:r>
    </w:p>
    <w:p w:rsidR="00000000" w:rsidDel="00000000" w:rsidP="00000000" w:rsidRDefault="00000000" w:rsidRPr="00000000" w14:paraId="000000CF">
      <w:pPr>
        <w:spacing w:line="240" w:lineRule="auto"/>
        <w:ind w:firstLine="567"/>
        <w:jc w:val="both"/>
        <w:rPr/>
      </w:pPr>
      <w:r w:rsidDel="00000000" w:rsidR="00000000" w:rsidRPr="00000000">
        <w:rPr>
          <w:rtl w:val="0"/>
        </w:rPr>
        <w:t xml:space="preserve">Заборгованість населення перед КП «Сквирське комунальне господарство» станом на 01.07.2022 становить 1083,8 тис.грн, що на 65,8 тис.грн більше  порівняно з заборгованістю на 01.01.2022, в т.ч. по квартплаті заборгованість становить 586,9 тис.грн (+ 48,9 тис.грн до заборгованості на початок року), за надання послуг з поводження з побутовими відходами – 496,9 тис.грн (плюс 16,9 тис.гривень).</w:t>
      </w:r>
    </w:p>
    <w:p w:rsidR="00000000" w:rsidDel="00000000" w:rsidP="00000000" w:rsidRDefault="00000000" w:rsidRPr="00000000" w14:paraId="000000D0">
      <w:pPr>
        <w:spacing w:line="240" w:lineRule="auto"/>
        <w:ind w:firstLine="709"/>
        <w:jc w:val="both"/>
        <w:rPr/>
      </w:pPr>
      <w:r w:rsidDel="00000000" w:rsidR="00000000" w:rsidRPr="00000000">
        <w:rPr>
          <w:rtl w:val="0"/>
        </w:rPr>
        <w:t xml:space="preserve">З метою усунення фактів погіршення стану розрахунків за спожиті комунальні послуги  КП «Сквирське комунальне господарство» було проведено КП «Сквирське комунальне господарство проведено таку роботу:</w:t>
      </w:r>
    </w:p>
    <w:p w:rsidR="00000000" w:rsidDel="00000000" w:rsidP="00000000" w:rsidRDefault="00000000" w:rsidRPr="00000000" w14:paraId="000000D1">
      <w:pPr>
        <w:spacing w:line="240" w:lineRule="auto"/>
        <w:ind w:firstLine="709"/>
        <w:jc w:val="both"/>
        <w:rPr/>
      </w:pPr>
      <w:r w:rsidDel="00000000" w:rsidR="00000000" w:rsidRPr="00000000">
        <w:rPr>
          <w:rtl w:val="0"/>
        </w:rPr>
        <w:t xml:space="preserve">- усна претензійна робота в телефонному режимі з проханням сплатити заборговані кошти за спожиті житлово-комунальні послуги (проводиться на постійній основі щоденно);</w:t>
      </w:r>
    </w:p>
    <w:p w:rsidR="00000000" w:rsidDel="00000000" w:rsidP="00000000" w:rsidRDefault="00000000" w:rsidRPr="00000000" w14:paraId="000000D2">
      <w:pPr>
        <w:spacing w:line="240" w:lineRule="auto"/>
        <w:ind w:firstLine="709"/>
        <w:jc w:val="both"/>
        <w:rPr/>
      </w:pPr>
      <w:r w:rsidDel="00000000" w:rsidR="00000000" w:rsidRPr="00000000">
        <w:rPr>
          <w:rtl w:val="0"/>
        </w:rPr>
        <w:t xml:space="preserve">- надсилання письмової претензії на адресу споживача (боржника) з проханням погасити заборгованість у визначений строк (з початку року відправлено 153 претензії боржникам); </w:t>
      </w:r>
    </w:p>
    <w:p w:rsidR="00000000" w:rsidDel="00000000" w:rsidP="00000000" w:rsidRDefault="00000000" w:rsidRPr="00000000" w14:paraId="000000D3">
      <w:pPr>
        <w:spacing w:line="240" w:lineRule="auto"/>
        <w:ind w:firstLine="709"/>
        <w:jc w:val="both"/>
        <w:rPr/>
      </w:pPr>
      <w:r w:rsidDel="00000000" w:rsidR="00000000" w:rsidRPr="00000000">
        <w:rPr>
          <w:rtl w:val="0"/>
        </w:rPr>
        <w:t xml:space="preserve">- з початку року до введення воєнного стану в Україні направлено до суду на розгляд 5 заяв з проханням видати судовий наказ про стягнення заборгованості за житлово-комунальні послуги;</w:t>
      </w:r>
    </w:p>
    <w:p w:rsidR="00000000" w:rsidDel="00000000" w:rsidP="00000000" w:rsidRDefault="00000000" w:rsidRPr="00000000" w14:paraId="000000D4">
      <w:pPr>
        <w:spacing w:line="240" w:lineRule="auto"/>
        <w:ind w:firstLine="709"/>
        <w:jc w:val="both"/>
        <w:rPr/>
      </w:pPr>
      <w:r w:rsidDel="00000000" w:rsidR="00000000" w:rsidRPr="00000000">
        <w:rPr>
          <w:rtl w:val="0"/>
        </w:rPr>
        <w:t xml:space="preserve">- з початку року до введення воєнного стану в Україні направлено до Державної виконавчої служби України 10 листів з проханням відкрити виконавче провадження на підставі виданого судового наказу. </w:t>
      </w:r>
    </w:p>
    <w:p w:rsidR="00000000" w:rsidDel="00000000" w:rsidP="00000000" w:rsidRDefault="00000000" w:rsidRPr="00000000" w14:paraId="000000D5">
      <w:pPr>
        <w:spacing w:line="240" w:lineRule="auto"/>
        <w:ind w:firstLine="709"/>
        <w:jc w:val="both"/>
        <w:rPr/>
      </w:pPr>
      <w:r w:rsidDel="00000000" w:rsidR="00000000" w:rsidRPr="00000000">
        <w:rPr>
          <w:rtl w:val="0"/>
        </w:rPr>
        <w:t xml:space="preserve">Відповідно до пункту 10</w:t>
      </w:r>
      <w:r w:rsidDel="00000000" w:rsidR="00000000" w:rsidRPr="00000000">
        <w:rPr>
          <w:vertAlign w:val="superscript"/>
          <w:rtl w:val="0"/>
        </w:rPr>
        <w:t xml:space="preserve">2 </w:t>
      </w:r>
      <w:r w:rsidDel="00000000" w:rsidR="00000000" w:rsidRPr="00000000">
        <w:rPr>
          <w:rtl w:val="0"/>
        </w:rPr>
        <w:t xml:space="preserve">розділу ХІІІ «Прикінцеві та перехідні положення» Закону України «Про виконавче провадження» стягнення заборгованості у судовому порядку не проводяться з початку введення воєнного стану в Україні та до його скасування. </w:t>
      </w:r>
    </w:p>
    <w:p w:rsidR="00000000" w:rsidDel="00000000" w:rsidP="00000000" w:rsidRDefault="00000000" w:rsidRPr="00000000" w14:paraId="000000D6">
      <w:pPr>
        <w:spacing w:line="240" w:lineRule="auto"/>
        <w:ind w:firstLine="709"/>
        <w:jc w:val="both"/>
        <w:rPr/>
      </w:pPr>
      <w:r w:rsidDel="00000000" w:rsidR="00000000" w:rsidRPr="00000000">
        <w:rPr>
          <w:rtl w:val="0"/>
        </w:rPr>
        <w:t xml:space="preserve">З метою підвищення прибутку підприємства проведено такі роботи:</w:t>
      </w:r>
    </w:p>
    <w:p w:rsidR="00000000" w:rsidDel="00000000" w:rsidP="00000000" w:rsidRDefault="00000000" w:rsidRPr="00000000" w14:paraId="000000D7">
      <w:pPr>
        <w:spacing w:line="240" w:lineRule="auto"/>
        <w:ind w:firstLine="709"/>
        <w:jc w:val="both"/>
        <w:rPr/>
      </w:pPr>
      <w:r w:rsidDel="00000000" w:rsidR="00000000" w:rsidRPr="00000000">
        <w:rPr>
          <w:rtl w:val="0"/>
        </w:rPr>
        <w:t xml:space="preserve">- укладено 126 угод з фізичними особами та 34 угоди з юридичними особами на надання комунальної послуги поводження з твердими побутовими відходами;</w:t>
      </w:r>
    </w:p>
    <w:p w:rsidR="00000000" w:rsidDel="00000000" w:rsidP="00000000" w:rsidRDefault="00000000" w:rsidRPr="00000000" w14:paraId="000000D8">
      <w:pPr>
        <w:spacing w:line="240" w:lineRule="auto"/>
        <w:ind w:firstLine="709"/>
        <w:jc w:val="both"/>
        <w:rPr/>
      </w:pPr>
      <w:r w:rsidDel="00000000" w:rsidR="00000000" w:rsidRPr="00000000">
        <w:rPr>
          <w:rtl w:val="0"/>
        </w:rPr>
        <w:t xml:space="preserve">- опубліковано оголошення про можливість надавати додаткові послуги населенню м.Сквира (послуги електрика, слюсаря-сантехніка, вивіз сміття, що не входить до складу ТПВ).</w:t>
      </w:r>
    </w:p>
    <w:p w:rsidR="00000000" w:rsidDel="00000000" w:rsidP="00000000" w:rsidRDefault="00000000" w:rsidRPr="00000000" w14:paraId="000000D9">
      <w:pPr>
        <w:shd w:fill="ffffff" w:val="clear"/>
        <w:spacing w:line="240" w:lineRule="auto"/>
        <w:ind w:firstLine="567"/>
        <w:jc w:val="both"/>
        <w:rPr>
          <w:b w:val="1"/>
          <w:i w:val="1"/>
        </w:rPr>
      </w:pPr>
      <w:r w:rsidDel="00000000" w:rsidR="00000000" w:rsidRPr="00000000">
        <w:rPr>
          <w:b w:val="1"/>
          <w:i w:val="1"/>
          <w:rtl w:val="0"/>
        </w:rPr>
        <w:t xml:space="preserve">6.5 Будівельна діяльність</w:t>
      </w:r>
    </w:p>
    <w:p w:rsidR="00000000" w:rsidDel="00000000" w:rsidP="00000000" w:rsidRDefault="00000000" w:rsidRPr="00000000" w14:paraId="000000DA">
      <w:pPr>
        <w:spacing w:line="240" w:lineRule="auto"/>
        <w:ind w:firstLine="567"/>
        <w:jc w:val="both"/>
        <w:rPr/>
      </w:pPr>
      <w:r w:rsidDel="00000000" w:rsidR="00000000" w:rsidRPr="00000000">
        <w:rPr>
          <w:rtl w:val="0"/>
        </w:rPr>
        <w:t xml:space="preserve">З метою забезпечення комплексного підходу щодо розвитку в громаді соціальної інфраструктури в бюджеті Сквирської міської територіальної громади на 2022 рік були заплановані видатки на капітальні ремонти закладів освіти, культури з виготовленням проєктно-кошторисної документації.</w:t>
      </w:r>
    </w:p>
    <w:p w:rsidR="00000000" w:rsidDel="00000000" w:rsidP="00000000" w:rsidRDefault="00000000" w:rsidRPr="00000000" w14:paraId="000000DB">
      <w:pPr>
        <w:spacing w:line="240" w:lineRule="auto"/>
        <w:ind w:firstLine="709"/>
        <w:jc w:val="both"/>
        <w:rPr>
          <w:color w:val="ff0000"/>
        </w:rPr>
      </w:pPr>
      <w:r w:rsidDel="00000000" w:rsidR="00000000" w:rsidRPr="00000000">
        <w:rPr>
          <w:rtl w:val="0"/>
        </w:rPr>
        <w:t xml:space="preserve">В 2022 році виготовлено проєктно-кошторисну документацію на капітальний ремонт (система пожежної сигналізації, система керування евакуюванням) приміщень закладів освіти - Сквирського навчально-виховного комплексу «Заклад загальної середньої освіти І-ІІІ ст. №5 – заклад дошкільної освіти», Самгородоцького навчально-виховного комплексу «Заклад загальної середньої освіти І-ІІІ ступенів – заклад дошкільної освіти», Кривошиїнського навчально-виховного комплексу  «Заклад загальної середньої освіти І-ІІІ ступенів – заклад дошкільної освіти» та на капітальний ремонт (систем пожежної сигналізації та керування евакуюванням,  блискавкозахисту та евакуаційного виходу) будівлі Сквирської дитячо-юнацької спортивної школи імені Воропая П. М.</w:t>
      </w:r>
      <w:r w:rsidDel="00000000" w:rsidR="00000000" w:rsidRPr="00000000">
        <w:rPr>
          <w:rtl w:val="0"/>
        </w:rPr>
      </w:r>
    </w:p>
    <w:p w:rsidR="00000000" w:rsidDel="00000000" w:rsidP="00000000" w:rsidRDefault="00000000" w:rsidRPr="00000000" w14:paraId="000000DC">
      <w:pPr>
        <w:spacing w:line="240" w:lineRule="auto"/>
        <w:ind w:firstLine="709"/>
        <w:jc w:val="both"/>
        <w:rPr/>
      </w:pPr>
      <w:r w:rsidDel="00000000" w:rsidR="00000000" w:rsidRPr="00000000">
        <w:rPr>
          <w:rtl w:val="0"/>
        </w:rPr>
        <w:t xml:space="preserve">В Сквирській ДЮСШ роботи вже виконані (206,36 тис.гривень). По закладах освіти укладено договори на виконання робіт на загальну суму 1,2 млн.гривень.</w:t>
      </w:r>
    </w:p>
    <w:p w:rsidR="00000000" w:rsidDel="00000000" w:rsidP="00000000" w:rsidRDefault="00000000" w:rsidRPr="00000000" w14:paraId="000000DD">
      <w:pPr>
        <w:spacing w:line="240" w:lineRule="auto"/>
        <w:ind w:firstLine="709"/>
        <w:jc w:val="both"/>
        <w:rPr/>
      </w:pPr>
      <w:r w:rsidDel="00000000" w:rsidR="00000000" w:rsidRPr="00000000">
        <w:rPr>
          <w:rtl w:val="0"/>
        </w:rPr>
        <w:t xml:space="preserve">За кошти залишку освітньої субвенції в сумі 1257,6 тис.грн здійснюється капітальний ремонт харчоблоку Сквирського академічного ліцею. </w:t>
      </w:r>
    </w:p>
    <w:p w:rsidR="00000000" w:rsidDel="00000000" w:rsidP="00000000" w:rsidRDefault="00000000" w:rsidRPr="00000000" w14:paraId="000000DE">
      <w:pPr>
        <w:spacing w:line="240" w:lineRule="auto"/>
        <w:ind w:firstLine="567"/>
        <w:jc w:val="both"/>
        <w:rPr/>
      </w:pPr>
      <w:r w:rsidDel="00000000" w:rsidR="00000000" w:rsidRPr="00000000">
        <w:rPr>
          <w:rtl w:val="0"/>
        </w:rPr>
        <w:t xml:space="preserve">В поточному році виготовлено проєктно-кошторисну документацію на монтаж системи  протипожежної сигналізації, системи передавання тривожних сповіщень, системи керування евакуюванням в будинку культури с.Кривошиїнці. Укладено договір на виконання робіт на суму 102,0 тис. гривень.</w:t>
      </w:r>
    </w:p>
    <w:p w:rsidR="00000000" w:rsidDel="00000000" w:rsidP="00000000" w:rsidRDefault="00000000" w:rsidRPr="00000000" w14:paraId="000000DF">
      <w:pPr>
        <w:widowControl w:val="0"/>
        <w:tabs>
          <w:tab w:val="center" w:pos="4820"/>
          <w:tab w:val="right" w:pos="9641"/>
        </w:tabs>
        <w:spacing w:line="240" w:lineRule="auto"/>
        <w:ind w:firstLine="0"/>
        <w:jc w:val="both"/>
        <w:rPr>
          <w:color w:val="ff0000"/>
        </w:rPr>
      </w:pPr>
      <w:r w:rsidDel="00000000" w:rsidR="00000000" w:rsidRPr="00000000">
        <w:rPr>
          <w:rtl w:val="0"/>
        </w:rPr>
        <w:tab/>
        <w:t xml:space="preserve">        Виготовлено проєктно-кошторисну документацію на капітальний ремонт будівлі дитячого відділення КНП СМР «СКВИРСЬКА ЦМЛ» (система пожежної сигналізації та система керування евакуюванням, вогнезахист дерев’яних конструкцій покрівлі) та на капітальний ремонт будівлі пологового відділення КНП СМР «Сквирський МЦПМСД» (система пожежної сигналізації та система керування евакуюванням, вогнезахист дерев’яних конструкцій покрівлі)» (49790,0 тис.гривень).</w:t>
      </w:r>
      <w:r w:rsidDel="00000000" w:rsidR="00000000" w:rsidRPr="00000000">
        <w:rPr>
          <w:rtl w:val="0"/>
        </w:rPr>
      </w:r>
    </w:p>
    <w:p w:rsidR="00000000" w:rsidDel="00000000" w:rsidP="00000000" w:rsidRDefault="00000000" w:rsidRPr="00000000" w14:paraId="000000E0">
      <w:pPr>
        <w:spacing w:line="240" w:lineRule="auto"/>
        <w:ind w:firstLine="567"/>
        <w:jc w:val="both"/>
        <w:rPr>
          <w:b w:val="1"/>
        </w:rPr>
      </w:pPr>
      <w:r w:rsidDel="00000000" w:rsidR="00000000" w:rsidRPr="00000000">
        <w:rPr>
          <w:b w:val="1"/>
          <w:rtl w:val="0"/>
        </w:rPr>
        <w:t xml:space="preserve">6.7. Містобудівна діяльність.</w:t>
      </w:r>
    </w:p>
    <w:p w:rsidR="00000000" w:rsidDel="00000000" w:rsidP="00000000" w:rsidRDefault="00000000" w:rsidRPr="00000000" w14:paraId="000000E1">
      <w:pPr>
        <w:spacing w:line="240" w:lineRule="auto"/>
        <w:ind w:firstLine="567"/>
        <w:jc w:val="both"/>
        <w:rPr/>
      </w:pPr>
      <w:r w:rsidDel="00000000" w:rsidR="00000000" w:rsidRPr="00000000">
        <w:rPr>
          <w:rtl w:val="0"/>
        </w:rPr>
        <w:t xml:space="preserve">Розроблення містобудівної документації є одним з головних напрямів діяльності для обґрунтування основних довгострокових та поточних пріоритетів регіонального розвитку, динамічного збалансованого соціально-економічного розвитку територій.  </w:t>
      </w:r>
    </w:p>
    <w:p w:rsidR="00000000" w:rsidDel="00000000" w:rsidP="00000000" w:rsidRDefault="00000000" w:rsidRPr="00000000" w14:paraId="000000E2">
      <w:pPr>
        <w:spacing w:line="240" w:lineRule="auto"/>
        <w:ind w:firstLine="567"/>
        <w:jc w:val="both"/>
        <w:rPr/>
      </w:pPr>
      <w:r w:rsidDel="00000000" w:rsidR="00000000" w:rsidRPr="00000000">
        <w:rPr>
          <w:rtl w:val="0"/>
        </w:rPr>
        <w:t xml:space="preserve">Протягом І півріччя 2022 року відділом архітектури, містобудування та інфраструктури підготовлено:</w:t>
      </w:r>
    </w:p>
    <w:p w:rsidR="00000000" w:rsidDel="00000000" w:rsidP="00000000" w:rsidRDefault="00000000" w:rsidRPr="00000000" w14:paraId="000000E3">
      <w:pPr>
        <w:spacing w:line="240" w:lineRule="auto"/>
        <w:ind w:firstLine="567"/>
        <w:jc w:val="both"/>
        <w:rPr/>
      </w:pPr>
      <w:r w:rsidDel="00000000" w:rsidR="00000000" w:rsidRPr="00000000">
        <w:rPr>
          <w:rtl w:val="0"/>
        </w:rPr>
        <w:t xml:space="preserve">- проект рішення Сквирської міської ради «Про надання дозволу на розробку детального плану території земельної ділянки з кадастровим номером: 3224088201:01:097:0002, площею 8,</w:t>
      </w:r>
      <w:r w:rsidDel="00000000" w:rsidR="00000000" w:rsidRPr="00000000">
        <w:rPr>
          <w:color w:val="333333"/>
          <w:rtl w:val="0"/>
        </w:rPr>
        <w:t xml:space="preserve">0862 га та з</w:t>
      </w:r>
      <w:r w:rsidDel="00000000" w:rsidR="00000000" w:rsidRPr="00000000">
        <w:rPr>
          <w:rtl w:val="0"/>
        </w:rPr>
        <w:t xml:space="preserve">емельної ділянки з кадастровим номером: 3224088201:01:097:0003, площею 17,</w:t>
      </w:r>
      <w:r w:rsidDel="00000000" w:rsidR="00000000" w:rsidRPr="00000000">
        <w:rPr>
          <w:color w:val="333333"/>
          <w:rtl w:val="0"/>
        </w:rPr>
        <w:t xml:space="preserve">3351 га, що розташовані в </w:t>
      </w:r>
      <w:r w:rsidDel="00000000" w:rsidR="00000000" w:rsidRPr="00000000">
        <w:rPr>
          <w:rtl w:val="0"/>
        </w:rPr>
        <w:t xml:space="preserve">с. Шамраївка Сквирської міської територіальної громади Білоцерківського району Київської області з метою розширення Шамраївського родовища гранітів та організації виробництва щебеневої продукції».</w:t>
      </w:r>
    </w:p>
    <w:p w:rsidR="00000000" w:rsidDel="00000000" w:rsidP="00000000" w:rsidRDefault="00000000" w:rsidRPr="00000000" w14:paraId="000000E4">
      <w:pPr>
        <w:spacing w:line="240" w:lineRule="auto"/>
        <w:ind w:firstLine="567"/>
        <w:jc w:val="both"/>
        <w:rPr/>
      </w:pPr>
      <w:r w:rsidDel="00000000" w:rsidR="00000000" w:rsidRPr="00000000">
        <w:rPr>
          <w:rtl w:val="0"/>
        </w:rPr>
        <w:t xml:space="preserve">- проект рішення Сквирської міської ради «Про надання дозволу на розробку «Детального плану території для будівництва відстійника-гноєнакопичувача (лагуни) місткістю 1000,0 м</w:t>
      </w:r>
      <w:r w:rsidDel="00000000" w:rsidR="00000000" w:rsidRPr="00000000">
        <w:rPr>
          <w:vertAlign w:val="superscript"/>
          <w:rtl w:val="0"/>
        </w:rPr>
        <w:t xml:space="preserve">3</w:t>
      </w:r>
      <w:r w:rsidDel="00000000" w:rsidR="00000000" w:rsidRPr="00000000">
        <w:rPr>
          <w:rtl w:val="0"/>
        </w:rPr>
        <w:t xml:space="preserve"> за рахунок частини власної земельної ділянки ТОВ "Агрофірми «Колос»", кадастровий номер: 3224085900:04:014:0002, площею 46,3178 га в с. Пустоварівка Сквирської міської територіальної громади Білоцерківського району Київської області».</w:t>
      </w:r>
    </w:p>
    <w:p w:rsidR="00000000" w:rsidDel="00000000" w:rsidP="00000000" w:rsidRDefault="00000000" w:rsidRPr="00000000" w14:paraId="000000E5">
      <w:pPr>
        <w:spacing w:line="240" w:lineRule="auto"/>
        <w:ind w:firstLine="567"/>
        <w:jc w:val="both"/>
        <w:rPr/>
      </w:pPr>
      <w:r w:rsidDel="00000000" w:rsidR="00000000" w:rsidRPr="00000000">
        <w:rPr>
          <w:rtl w:val="0"/>
        </w:rPr>
        <w:t xml:space="preserve">- проект рішення Сквирської міської ради «Про затвердження «Детального плану території земельних ділянок площею 8,0862 га, площею 17,3351 га та площею 30,5535 га, з метою розширення Шамраївського родовища гранітів та організації виробництва щебеневої продукції в с. Шамраївка Сквирської міської територіальної громади Білоцерківського району Київської області».</w:t>
      </w:r>
    </w:p>
    <w:p w:rsidR="00000000" w:rsidDel="00000000" w:rsidP="00000000" w:rsidRDefault="00000000" w:rsidRPr="00000000" w14:paraId="000000E6">
      <w:pPr>
        <w:spacing w:line="240" w:lineRule="auto"/>
        <w:ind w:firstLine="567"/>
        <w:jc w:val="both"/>
        <w:rPr>
          <w:u w:val="single"/>
        </w:rPr>
      </w:pPr>
      <w:r w:rsidDel="00000000" w:rsidR="00000000" w:rsidRPr="00000000">
        <w:rPr>
          <w:rtl w:val="0"/>
        </w:rPr>
        <w:t xml:space="preserve">- будівельні паспорти індивідуальних забудовників на будівництво приватних житлових будинків – по 2 об’єктам.</w:t>
      </w:r>
      <w:r w:rsidDel="00000000" w:rsidR="00000000" w:rsidRPr="00000000">
        <w:rPr>
          <w:rtl w:val="0"/>
        </w:rPr>
      </w:r>
    </w:p>
    <w:p w:rsidR="00000000" w:rsidDel="00000000" w:rsidP="00000000" w:rsidRDefault="00000000" w:rsidRPr="00000000" w14:paraId="000000E7">
      <w:pPr>
        <w:spacing w:line="240" w:lineRule="auto"/>
        <w:ind w:firstLine="567"/>
        <w:jc w:val="both"/>
        <w:rPr/>
      </w:pPr>
      <w:r w:rsidDel="00000000" w:rsidR="00000000" w:rsidRPr="00000000">
        <w:rPr>
          <w:rtl w:val="0"/>
        </w:rPr>
        <w:t xml:space="preserve">- містобудівні умови та обмеження для проектування об’єктів будівництва, громадського, житлового, промислово-складського призначення – по 6 об’єктам.</w:t>
      </w:r>
    </w:p>
    <w:p w:rsidR="00000000" w:rsidDel="00000000" w:rsidP="00000000" w:rsidRDefault="00000000" w:rsidRPr="00000000" w14:paraId="000000E8">
      <w:pPr>
        <w:spacing w:line="240" w:lineRule="auto"/>
        <w:ind w:firstLine="567"/>
        <w:jc w:val="both"/>
        <w:rPr/>
      </w:pPr>
      <w:r w:rsidDel="00000000" w:rsidR="00000000" w:rsidRPr="00000000">
        <w:rPr>
          <w:rtl w:val="0"/>
        </w:rPr>
        <w:t xml:space="preserve">- паспорти прив’язки на розміщення (встановлення) тимчасових споруд для здійснення підприємницької діяльності – 17 паспортів ТС.</w:t>
      </w:r>
    </w:p>
    <w:p w:rsidR="00000000" w:rsidDel="00000000" w:rsidP="00000000" w:rsidRDefault="00000000" w:rsidRPr="00000000" w14:paraId="000000E9">
      <w:pPr>
        <w:spacing w:line="240" w:lineRule="auto"/>
        <w:ind w:firstLine="567"/>
        <w:jc w:val="both"/>
        <w:rPr/>
      </w:pPr>
      <w:r w:rsidDel="00000000" w:rsidR="00000000" w:rsidRPr="00000000">
        <w:rPr>
          <w:rtl w:val="0"/>
        </w:rPr>
        <w:t xml:space="preserve">- опрацьовано заяв, звернень, скарг, пропозицій від громадян, ФОПів, та інших суб'єктів містобудування з питань, що належать до компетенції відділу – 56 заяв.</w:t>
      </w:r>
    </w:p>
    <w:p w:rsidR="00000000" w:rsidDel="00000000" w:rsidP="00000000" w:rsidRDefault="00000000" w:rsidRPr="00000000" w14:paraId="000000EA">
      <w:pPr>
        <w:spacing w:line="240" w:lineRule="auto"/>
        <w:ind w:firstLine="567"/>
        <w:jc w:val="both"/>
        <w:rPr/>
      </w:pPr>
      <w:r w:rsidDel="00000000" w:rsidR="00000000" w:rsidRPr="00000000">
        <w:rPr>
          <w:rtl w:val="0"/>
        </w:rPr>
        <w:t xml:space="preserve">- опрацьовано заяв, звернень, інформаційних запитів від органів влади – 24 заяви.</w:t>
      </w:r>
    </w:p>
    <w:p w:rsidR="00000000" w:rsidDel="00000000" w:rsidP="00000000" w:rsidRDefault="00000000" w:rsidRPr="00000000" w14:paraId="000000EB">
      <w:pPr>
        <w:widowControl w:val="0"/>
        <w:tabs>
          <w:tab w:val="center" w:pos="4820"/>
          <w:tab w:val="right" w:pos="9641"/>
        </w:tabs>
        <w:spacing w:line="240" w:lineRule="auto"/>
        <w:ind w:firstLine="567"/>
        <w:jc w:val="both"/>
        <w:rPr>
          <w:b w:val="1"/>
        </w:rPr>
      </w:pPr>
      <w:r w:rsidDel="00000000" w:rsidR="00000000" w:rsidRPr="00000000">
        <w:rPr>
          <w:b w:val="1"/>
          <w:rtl w:val="0"/>
        </w:rPr>
        <w:t xml:space="preserve">7. Адміністративні послуги</w:t>
      </w:r>
    </w:p>
    <w:p w:rsidR="00000000" w:rsidDel="00000000" w:rsidP="00000000" w:rsidRDefault="00000000" w:rsidRPr="00000000" w14:paraId="000000EC">
      <w:pPr>
        <w:spacing w:line="240" w:lineRule="auto"/>
        <w:ind w:firstLine="567"/>
        <w:jc w:val="both"/>
        <w:rPr>
          <w:highlight w:val="white"/>
        </w:rPr>
      </w:pPr>
      <w:r w:rsidDel="00000000" w:rsidR="00000000" w:rsidRPr="00000000">
        <w:rPr>
          <w:rtl w:val="0"/>
        </w:rPr>
        <w:t xml:space="preserve">Для забезпечення належних умов з максимального наближення сервісу держави до кожного мешканця Сквирської територіальної громади 22.12.2020 у Сквирській міській раді створено Центр надання адміністративних послуг (далі - ЦНАП).</w:t>
      </w:r>
      <w:r w:rsidDel="00000000" w:rsidR="00000000" w:rsidRPr="00000000">
        <w:rPr>
          <w:rtl w:val="0"/>
        </w:rPr>
      </w:r>
    </w:p>
    <w:p w:rsidR="00000000" w:rsidDel="00000000" w:rsidP="00000000" w:rsidRDefault="00000000" w:rsidRPr="00000000" w14:paraId="000000ED">
      <w:pPr>
        <w:spacing w:line="240" w:lineRule="auto"/>
        <w:ind w:firstLine="567"/>
        <w:jc w:val="both"/>
        <w:rPr/>
      </w:pPr>
      <w:r w:rsidDel="00000000" w:rsidR="00000000" w:rsidRPr="00000000">
        <w:rPr>
          <w:rtl w:val="0"/>
        </w:rPr>
        <w:t xml:space="preserve">Відділ адміністративних послуг Сквирської міської ради забезпечує надання адміністративних послуг, в тому числі документів дозвільного характеру та здійснює організаційне забезпечення діяльності ЦНАП. </w:t>
      </w:r>
    </w:p>
    <w:p w:rsidR="00000000" w:rsidDel="00000000" w:rsidP="00000000" w:rsidRDefault="00000000" w:rsidRPr="00000000" w14:paraId="000000EE">
      <w:pPr>
        <w:spacing w:line="240" w:lineRule="auto"/>
        <w:ind w:firstLine="567"/>
        <w:jc w:val="both"/>
        <w:rPr/>
      </w:pPr>
      <w:r w:rsidDel="00000000" w:rsidR="00000000" w:rsidRPr="00000000">
        <w:rPr>
          <w:rtl w:val="0"/>
        </w:rPr>
        <w:t xml:space="preserve">Організація надання адміністративних послуг у Центрі здійснюється адміністраторами, державними реєстраторами та сектором ведення Реєстру територіальної громади. Крім цього 23.02.2021 рішенням Сквирської міської ради № 41-5-VIII старостам надані повноваження на здійснення окремих функцій адміністратора ЦНАП.</w:t>
      </w:r>
    </w:p>
    <w:p w:rsidR="00000000" w:rsidDel="00000000" w:rsidP="00000000" w:rsidRDefault="00000000" w:rsidRPr="00000000" w14:paraId="000000EF">
      <w:pPr>
        <w:spacing w:line="240" w:lineRule="auto"/>
        <w:ind w:firstLine="567"/>
        <w:jc w:val="both"/>
        <w:rPr/>
      </w:pPr>
      <w:r w:rsidDel="00000000" w:rsidR="00000000" w:rsidRPr="00000000">
        <w:rPr>
          <w:rtl w:val="0"/>
        </w:rPr>
        <w:t xml:space="preserve">Прийом суб’єктів звернень у ЦНАП становить шість днів на тиждень та сім годин на день без перерви на обід, в середу до 20:00.</w:t>
      </w:r>
    </w:p>
    <w:p w:rsidR="00000000" w:rsidDel="00000000" w:rsidP="00000000" w:rsidRDefault="00000000" w:rsidRPr="00000000" w14:paraId="000000F0">
      <w:pPr>
        <w:spacing w:line="240" w:lineRule="auto"/>
        <w:ind w:firstLine="567"/>
        <w:jc w:val="both"/>
        <w:rPr/>
      </w:pPr>
      <w:r w:rsidDel="00000000" w:rsidR="00000000" w:rsidRPr="00000000">
        <w:rPr>
          <w:rtl w:val="0"/>
        </w:rPr>
        <w:t xml:space="preserve">Рішенням виконкому Сквирської міської ради № 7/28 від 07 грудня 2021 року затверджений перелік адміністративних послуг, які надаються через ЦНАП, в кількості 262, серед яких послуги державних реєстраторів ЦНАП, послуги Центрального міжрегіонального управління Міністерства юстиції (м. Київ), Головного управління Держгеокадастру у Київській області, Сквирської міської ради, відділу містобудування та архітектури, служби  у справах дітей, відділу з питань земельних ресурсів та кадастру,  Головного управління Державної служби надзвичайних ситуацій України у Київській області, Головного управління Держпродспоживслужби в Київській області тощо. </w:t>
      </w:r>
    </w:p>
    <w:p w:rsidR="00000000" w:rsidDel="00000000" w:rsidP="00000000" w:rsidRDefault="00000000" w:rsidRPr="00000000" w14:paraId="000000F1">
      <w:pPr>
        <w:spacing w:line="240" w:lineRule="auto"/>
        <w:ind w:firstLine="567"/>
        <w:jc w:val="both"/>
        <w:rPr/>
      </w:pPr>
      <w:r w:rsidDel="00000000" w:rsidR="00000000" w:rsidRPr="00000000">
        <w:rPr>
          <w:rtl w:val="0"/>
        </w:rPr>
        <w:t xml:space="preserve">У 2022 році забезпечено підключення адміністраторів ЦНАП до Державного земельного кадастру. Крім цього працівники ЦНАП підключені до інформаційної системи «Вулик», програмного комплексу «Соціальна громада», системи «Прихисток», Єдиного державного реєстру юридичних осіб, фізичних осіб-підприємців та громадських формувань, Державного реєстру речових прав на нерухоме майно та їх обтяжень та Реєстру територіальної громади.</w:t>
      </w:r>
    </w:p>
    <w:p w:rsidR="00000000" w:rsidDel="00000000" w:rsidP="00000000" w:rsidRDefault="00000000" w:rsidRPr="00000000" w14:paraId="000000F2">
      <w:pPr>
        <w:spacing w:line="240" w:lineRule="auto"/>
        <w:ind w:firstLine="567"/>
        <w:jc w:val="both"/>
        <w:rPr/>
      </w:pPr>
      <w:r w:rsidDel="00000000" w:rsidR="00000000" w:rsidRPr="00000000">
        <w:rPr>
          <w:rtl w:val="0"/>
        </w:rPr>
        <w:t xml:space="preserve">Також у 2022 році для полегшення отримання платних послуг у приміщенні ЦНАП розміщено термінал для оплати послуг готівкою та облаштовано місце для самообслуговування заявників. </w:t>
      </w:r>
    </w:p>
    <w:p w:rsidR="00000000" w:rsidDel="00000000" w:rsidP="00000000" w:rsidRDefault="00000000" w:rsidRPr="00000000" w14:paraId="000000F3">
      <w:pPr>
        <w:spacing w:line="240" w:lineRule="auto"/>
        <w:ind w:firstLine="567"/>
        <w:jc w:val="both"/>
        <w:rPr/>
      </w:pPr>
      <w:r w:rsidDel="00000000" w:rsidR="00000000" w:rsidRPr="00000000">
        <w:rPr>
          <w:rtl w:val="0"/>
        </w:rPr>
        <w:t xml:space="preserve">За результатами першого півріччя у ЦНАП надано 17544 адміністративні послуги, з яких 6360 послуг, надавачем яких є Сквирська міська рада та її структурні підрозділи, 232 послуги у сфері реєстрації місця проживання, 10668 адміністративні послуги соціального характеру (в тому числі реєстрація внутрішньо переміщених осіб), 643 послуги у сфері державної реєстрації юридичних осіб та фізичних осіб-підприємців та 4828 послуг у сфері державної реєстрації нерухомого майна.</w:t>
      </w:r>
    </w:p>
    <w:p w:rsidR="00000000" w:rsidDel="00000000" w:rsidP="00000000" w:rsidRDefault="00000000" w:rsidRPr="00000000" w14:paraId="000000F4">
      <w:pPr>
        <w:spacing w:line="240" w:lineRule="auto"/>
        <w:ind w:firstLine="567"/>
        <w:jc w:val="both"/>
        <w:rPr>
          <w:b w:val="1"/>
        </w:rPr>
      </w:pPr>
      <w:r w:rsidDel="00000000" w:rsidR="00000000" w:rsidRPr="00000000">
        <w:rPr>
          <w:b w:val="1"/>
          <w:rtl w:val="0"/>
        </w:rPr>
        <w:t xml:space="preserve">8. Гуманітарна сфера</w:t>
      </w:r>
    </w:p>
    <w:p w:rsidR="00000000" w:rsidDel="00000000" w:rsidP="00000000" w:rsidRDefault="00000000" w:rsidRPr="00000000" w14:paraId="000000F5">
      <w:pPr>
        <w:spacing w:line="240" w:lineRule="auto"/>
        <w:ind w:firstLine="567"/>
        <w:jc w:val="both"/>
        <w:rPr>
          <w:b w:val="1"/>
          <w:i w:val="1"/>
        </w:rPr>
      </w:pPr>
      <w:r w:rsidDel="00000000" w:rsidR="00000000" w:rsidRPr="00000000">
        <w:rPr>
          <w:b w:val="1"/>
          <w:rtl w:val="0"/>
        </w:rPr>
        <w:t xml:space="preserve">8.1. </w:t>
      </w:r>
      <w:r w:rsidDel="00000000" w:rsidR="00000000" w:rsidRPr="00000000">
        <w:rPr>
          <w:b w:val="1"/>
          <w:i w:val="1"/>
          <w:rtl w:val="0"/>
        </w:rPr>
        <w:t xml:space="preserve">Освіта</w:t>
      </w:r>
    </w:p>
    <w:p w:rsidR="00000000" w:rsidDel="00000000" w:rsidP="00000000" w:rsidRDefault="00000000" w:rsidRPr="00000000" w14:paraId="000000F6">
      <w:pPr>
        <w:spacing w:line="240" w:lineRule="auto"/>
        <w:ind w:firstLine="567"/>
        <w:jc w:val="both"/>
        <w:rPr/>
      </w:pPr>
      <w:r w:rsidDel="00000000" w:rsidR="00000000" w:rsidRPr="00000000">
        <w:rPr>
          <w:rtl w:val="0"/>
        </w:rPr>
        <w:t xml:space="preserve">В освітній системі Сквирської об’єднаної територіальної громади функціонує 20 закладів загальної середньої освіти (6 міських закладів та 14 сільських) та 2 філії, 6 закладів дошкільної освіти, 2 заклади позашкільної освіти (Сквирський центр дитячої та юнацької творчості, Сквирська дитячо-юнацька спортивна школа), Сквирський дитячий будинок «Надія», Сквирський районний інклюзивно-ресурсний центр та Сквирський центр професійного розвитку педагогічних працівників.</w:t>
      </w:r>
    </w:p>
    <w:p w:rsidR="00000000" w:rsidDel="00000000" w:rsidP="00000000" w:rsidRDefault="00000000" w:rsidRPr="00000000" w14:paraId="000000F7">
      <w:pPr>
        <w:spacing w:line="240" w:lineRule="auto"/>
        <w:ind w:firstLine="567"/>
        <w:jc w:val="both"/>
        <w:rPr/>
      </w:pPr>
      <w:r w:rsidDel="00000000" w:rsidR="00000000" w:rsidRPr="00000000">
        <w:rPr>
          <w:rtl w:val="0"/>
        </w:rPr>
        <w:t xml:space="preserve">Відповідно до рішенням сесії міської ради від 22.02.2022 р. №22-19-VIII було створено Тхорівську філію Сквирського академічного ліцею №2.</w:t>
      </w:r>
    </w:p>
    <w:p w:rsidR="00000000" w:rsidDel="00000000" w:rsidP="00000000" w:rsidRDefault="00000000" w:rsidRPr="00000000" w14:paraId="000000F8">
      <w:pPr>
        <w:spacing w:line="240" w:lineRule="auto"/>
        <w:ind w:firstLine="567"/>
        <w:jc w:val="both"/>
        <w:rPr/>
      </w:pPr>
      <w:r w:rsidDel="00000000" w:rsidR="00000000" w:rsidRPr="00000000">
        <w:rPr>
          <w:rtl w:val="0"/>
        </w:rPr>
        <w:t xml:space="preserve">Загальна кількість учнів 1-11 класів – 3288 учнів, із них першокласників – 300 учнів. </w:t>
      </w:r>
    </w:p>
    <w:p w:rsidR="00000000" w:rsidDel="00000000" w:rsidP="00000000" w:rsidRDefault="00000000" w:rsidRPr="00000000" w14:paraId="000000F9">
      <w:pPr>
        <w:spacing w:line="240" w:lineRule="auto"/>
        <w:ind w:firstLine="567"/>
        <w:jc w:val="both"/>
        <w:rPr/>
      </w:pPr>
      <w:r w:rsidDel="00000000" w:rsidR="00000000" w:rsidRPr="00000000">
        <w:rPr>
          <w:rtl w:val="0"/>
        </w:rPr>
        <w:t xml:space="preserve">Різними формами дошкільної освіти охоплено 841 дитина віком від 0 до 6 років. </w:t>
      </w:r>
    </w:p>
    <w:p w:rsidR="00000000" w:rsidDel="00000000" w:rsidP="00000000" w:rsidRDefault="00000000" w:rsidRPr="00000000" w14:paraId="000000FA">
      <w:pPr>
        <w:spacing w:line="240" w:lineRule="auto"/>
        <w:ind w:firstLine="567"/>
        <w:jc w:val="both"/>
        <w:rPr/>
      </w:pPr>
      <w:r w:rsidDel="00000000" w:rsidR="00000000" w:rsidRPr="00000000">
        <w:rPr>
          <w:rtl w:val="0"/>
        </w:rPr>
        <w:t xml:space="preserve">Для дітей із вадами фізичного та розумового розвитку організовано індивідуальне навчання (28 учнів). Відкрито інклюзивні класи на базі Сквирського ЗЗСО №1, Сквирського академічного ліцею №2, Сквирського ЗЗСО №3, Сквирського академічного ліцею інформаційних технологій «Перспектива», Самгородоцького ЗЗСО, Кривошиїнського НВК та Буківського НВК, Дулицького НВК, організовано роботу інклюзивних дошкільних груп у Чубинецькому НВК та Сквирському ЗДО №6. Для організації навчання дітей з особливими освітніми потребами, які навчаються в інклюзивних класах, виділено додатково вікорекційно-розвиткові години.</w:t>
      </w:r>
    </w:p>
    <w:p w:rsidR="00000000" w:rsidDel="00000000" w:rsidP="00000000" w:rsidRDefault="00000000" w:rsidRPr="00000000" w14:paraId="000000FB">
      <w:pPr>
        <w:spacing w:line="240" w:lineRule="auto"/>
        <w:ind w:firstLine="567"/>
        <w:jc w:val="both"/>
        <w:rPr/>
      </w:pPr>
      <w:r w:rsidDel="00000000" w:rsidR="00000000" w:rsidRPr="00000000">
        <w:rPr>
          <w:rtl w:val="0"/>
        </w:rPr>
        <w:t xml:space="preserve">У зв’язку із введенням воєнного стану з 14 березня 2022 року було організовано освітній процес у закладах освіти Сквирської міської ради за дистанційною формою навчання. З 16 травня 2022 року надано дозвіл на початок освітнього процесу за очною формою навчання для дітей дошкільного віку міста Сквира на базі Сквирського закладу дошкільної освіти №6 та для груп з короткотривалим перебуванням дітей 5-ти річного віку міста Сквира із числа внутрішнь опереміщених осіб на базі Сквирського академічного ліцею інформаційних технологій «Перспектива».</w:t>
      </w:r>
    </w:p>
    <w:p w:rsidR="00000000" w:rsidDel="00000000" w:rsidP="00000000" w:rsidRDefault="00000000" w:rsidRPr="00000000" w14:paraId="000000FC">
      <w:pPr>
        <w:spacing w:line="240" w:lineRule="auto"/>
        <w:ind w:firstLine="567"/>
        <w:jc w:val="both"/>
        <w:rPr/>
      </w:pPr>
      <w:r w:rsidDel="00000000" w:rsidR="00000000" w:rsidRPr="00000000">
        <w:rPr>
          <w:rtl w:val="0"/>
        </w:rPr>
        <w:tab/>
        <w:t xml:space="preserve"> У січні – лютому 2022 року було проведено поточний ремонт заземлення в Сквирському закладі дошкільної освіти №6 (15239 грн) та Сквирському академічному ліцеї №2 (8086 грн) і поточний ремонт системи електроопалення в Сквирському навчально-виховному комплексі «Заклад загальної середньої освіти І-ІІІ ст. №5 – заклад дошкільної освіти» (49905 гривень).</w:t>
      </w:r>
    </w:p>
    <w:p w:rsidR="00000000" w:rsidDel="00000000" w:rsidP="00000000" w:rsidRDefault="00000000" w:rsidRPr="00000000" w14:paraId="000000FD">
      <w:pPr>
        <w:spacing w:line="240" w:lineRule="auto"/>
        <w:ind w:firstLine="567"/>
        <w:jc w:val="both"/>
        <w:rPr/>
      </w:pPr>
      <w:r w:rsidDel="00000000" w:rsidR="00000000" w:rsidRPr="00000000">
        <w:rPr>
          <w:rtl w:val="0"/>
        </w:rPr>
        <w:t xml:space="preserve">Відповідно до рішення сесії Сквирської міської ради від 22.02.2022 р. №32-19-VIII з 01.05.2022 році було скорочено 4 ставки штатних одиниць в Сквирському академічному ліцеї №2 (1 ставка педагогічного персоналу, 3 ставки обслуговуючого персоналу). Економія від скорочення складає 33665 грн в місяць.</w:t>
      </w:r>
    </w:p>
    <w:p w:rsidR="00000000" w:rsidDel="00000000" w:rsidP="00000000" w:rsidRDefault="00000000" w:rsidRPr="00000000" w14:paraId="000000FE">
      <w:pPr>
        <w:widowControl w:val="0"/>
        <w:tabs>
          <w:tab w:val="center" w:pos="4820"/>
          <w:tab w:val="right" w:pos="9641"/>
        </w:tabs>
        <w:spacing w:line="240" w:lineRule="auto"/>
        <w:ind w:firstLine="567"/>
        <w:jc w:val="both"/>
        <w:rPr>
          <w:b w:val="1"/>
        </w:rPr>
      </w:pPr>
      <w:r w:rsidDel="00000000" w:rsidR="00000000" w:rsidRPr="00000000">
        <w:rPr>
          <w:b w:val="1"/>
          <w:rtl w:val="0"/>
        </w:rPr>
        <w:t xml:space="preserve">8.2. </w:t>
      </w:r>
      <w:r w:rsidDel="00000000" w:rsidR="00000000" w:rsidRPr="00000000">
        <w:rPr>
          <w:b w:val="1"/>
          <w:i w:val="1"/>
          <w:rtl w:val="0"/>
        </w:rPr>
        <w:t xml:space="preserve">Охорона здоров`я</w:t>
      </w:r>
      <w:r w:rsidDel="00000000" w:rsidR="00000000" w:rsidRPr="00000000">
        <w:rPr>
          <w:rtl w:val="0"/>
        </w:rPr>
      </w:r>
    </w:p>
    <w:p w:rsidR="00000000" w:rsidDel="00000000" w:rsidP="00000000" w:rsidRDefault="00000000" w:rsidRPr="00000000" w14:paraId="000000FF">
      <w:pPr>
        <w:spacing w:line="240" w:lineRule="auto"/>
        <w:ind w:firstLine="567"/>
        <w:jc w:val="both"/>
        <w:rPr/>
      </w:pPr>
      <w:r w:rsidDel="00000000" w:rsidR="00000000" w:rsidRPr="00000000">
        <w:rPr>
          <w:rtl w:val="0"/>
        </w:rPr>
        <w:t xml:space="preserve">Галузь охорони здоров’я Сквирського району представлена двома закладами охорони здоров’я – Комунальне некомерційне підприємство Сквирської міської ради «Сквирська центральна міська лікарня» та КНП СМР „Сквирський міський центр первинної медико-санітарної допомоги”. </w:t>
      </w:r>
    </w:p>
    <w:p w:rsidR="00000000" w:rsidDel="00000000" w:rsidP="00000000" w:rsidRDefault="00000000" w:rsidRPr="00000000" w14:paraId="00000100">
      <w:pPr>
        <w:spacing w:line="240" w:lineRule="auto"/>
        <w:ind w:firstLine="567"/>
        <w:jc w:val="both"/>
        <w:rPr/>
      </w:pPr>
      <w:r w:rsidDel="00000000" w:rsidR="00000000" w:rsidRPr="00000000">
        <w:rPr>
          <w:rtl w:val="0"/>
        </w:rPr>
        <w:t xml:space="preserve">КНП СМР «Сквирська ЦМЛ» надає вторинну спеціалізовану стаціонарну та амбулаторну медичну допомогу стаціонаром на 115 ліжок та консультативною поліклінікою.</w:t>
      </w:r>
    </w:p>
    <w:p w:rsidR="00000000" w:rsidDel="00000000" w:rsidP="00000000" w:rsidRDefault="00000000" w:rsidRPr="00000000" w14:paraId="00000101">
      <w:pPr>
        <w:spacing w:line="240" w:lineRule="auto"/>
        <w:ind w:firstLine="567"/>
        <w:jc w:val="both"/>
        <w:rPr/>
      </w:pPr>
      <w:r w:rsidDel="00000000" w:rsidR="00000000" w:rsidRPr="00000000">
        <w:rPr>
          <w:rtl w:val="0"/>
        </w:rPr>
        <w:t xml:space="preserve">Забезпеченість стаціонарними ліжками складає 32,6.</w:t>
      </w:r>
    </w:p>
    <w:p w:rsidR="00000000" w:rsidDel="00000000" w:rsidP="00000000" w:rsidRDefault="00000000" w:rsidRPr="00000000" w14:paraId="00000102">
      <w:pPr>
        <w:spacing w:line="240" w:lineRule="auto"/>
        <w:ind w:firstLine="567"/>
        <w:jc w:val="both"/>
        <w:rPr/>
      </w:pPr>
      <w:r w:rsidDel="00000000" w:rsidR="00000000" w:rsidRPr="00000000">
        <w:rPr>
          <w:rtl w:val="0"/>
        </w:rPr>
        <w:t xml:space="preserve">За 6 місяців 2022 року в стаціонарних відділеннях лікарні проліковано 1303 хворих (6 місяців 2021 року - 1376). </w:t>
      </w:r>
    </w:p>
    <w:p w:rsidR="00000000" w:rsidDel="00000000" w:rsidP="00000000" w:rsidRDefault="00000000" w:rsidRPr="00000000" w14:paraId="00000103">
      <w:pPr>
        <w:spacing w:line="240" w:lineRule="auto"/>
        <w:ind w:firstLine="567"/>
        <w:jc w:val="both"/>
        <w:rPr/>
      </w:pPr>
      <w:r w:rsidDel="00000000" w:rsidR="00000000" w:rsidRPr="00000000">
        <w:rPr>
          <w:rtl w:val="0"/>
        </w:rPr>
        <w:t xml:space="preserve">Фінансування на медикаменти на 1 ліжко-день становить 87,40 грн, фінансування на харчування на 1 ліжко-день – 15,28 гривень.</w:t>
      </w:r>
    </w:p>
    <w:p w:rsidR="00000000" w:rsidDel="00000000" w:rsidP="00000000" w:rsidRDefault="00000000" w:rsidRPr="00000000" w14:paraId="00000104">
      <w:pPr>
        <w:spacing w:line="240" w:lineRule="auto"/>
        <w:ind w:firstLine="567"/>
        <w:jc w:val="both"/>
        <w:rPr/>
      </w:pPr>
      <w:r w:rsidDel="00000000" w:rsidR="00000000" w:rsidRPr="00000000">
        <w:rPr>
          <w:rtl w:val="0"/>
        </w:rPr>
        <w:t xml:space="preserve">В поліклінічному відділенні Сквирської ЦМЛ прийнято за 6 місяців 2022 року 20163 осіб, за 6 місяців 2021 року – 26276 пацієнтів. Прийом проводять вузькі спеціалісти: офтальмолог, отоларинголог, онколог, невролог, ендокринолог, хірург, кардіолог, дерматолог, психіатр, травматолог, уролог, акушер-гінеколог, фтизіатр, стоматологи.</w:t>
      </w:r>
    </w:p>
    <w:p w:rsidR="00000000" w:rsidDel="00000000" w:rsidP="00000000" w:rsidRDefault="00000000" w:rsidRPr="00000000" w14:paraId="00000105">
      <w:pPr>
        <w:spacing w:line="240" w:lineRule="auto"/>
        <w:ind w:firstLine="567"/>
        <w:jc w:val="both"/>
        <w:rPr/>
      </w:pPr>
      <w:r w:rsidDel="00000000" w:rsidR="00000000" w:rsidRPr="00000000">
        <w:rPr>
          <w:rtl w:val="0"/>
        </w:rPr>
        <w:t xml:space="preserve">За 6 місяців 2022 року виконано діагностичних досліджень: </w:t>
      </w:r>
    </w:p>
    <w:p w:rsidR="00000000" w:rsidDel="00000000" w:rsidP="00000000" w:rsidRDefault="00000000" w:rsidRPr="00000000" w14:paraId="00000106">
      <w:pPr>
        <w:spacing w:line="240" w:lineRule="auto"/>
        <w:ind w:firstLine="567"/>
        <w:jc w:val="both"/>
        <w:rPr/>
      </w:pPr>
      <w:r w:rsidDel="00000000" w:rsidR="00000000" w:rsidRPr="00000000">
        <w:rPr>
          <w:rtl w:val="0"/>
        </w:rPr>
        <w:t xml:space="preserve">- ультразвукового дослідження - 5575, ( 6 місяців 2021 року – 7454);</w:t>
      </w:r>
    </w:p>
    <w:p w:rsidR="00000000" w:rsidDel="00000000" w:rsidP="00000000" w:rsidRDefault="00000000" w:rsidRPr="00000000" w14:paraId="00000107">
      <w:pPr>
        <w:spacing w:line="240" w:lineRule="auto"/>
        <w:ind w:firstLine="567"/>
        <w:jc w:val="both"/>
        <w:rPr/>
      </w:pPr>
      <w:r w:rsidDel="00000000" w:rsidR="00000000" w:rsidRPr="00000000">
        <w:rPr>
          <w:rtl w:val="0"/>
        </w:rPr>
        <w:t xml:space="preserve">- функціональної діагностики – 1431 електрокардіограм та ін. досліджень, (6 місяців 2021 року – 2002);</w:t>
      </w:r>
    </w:p>
    <w:p w:rsidR="00000000" w:rsidDel="00000000" w:rsidP="00000000" w:rsidRDefault="00000000" w:rsidRPr="00000000" w14:paraId="00000108">
      <w:pPr>
        <w:spacing w:line="240" w:lineRule="auto"/>
        <w:ind w:firstLine="567"/>
        <w:jc w:val="both"/>
        <w:rPr/>
      </w:pPr>
      <w:r w:rsidDel="00000000" w:rsidR="00000000" w:rsidRPr="00000000">
        <w:rPr>
          <w:rtl w:val="0"/>
        </w:rPr>
        <w:t xml:space="preserve">- в рентгенологічному кабінеті – 4166 рентген обстежень, (6 місяців 2021 року –3280);</w:t>
      </w:r>
    </w:p>
    <w:p w:rsidR="00000000" w:rsidDel="00000000" w:rsidP="00000000" w:rsidRDefault="00000000" w:rsidRPr="00000000" w14:paraId="00000109">
      <w:pPr>
        <w:spacing w:line="240" w:lineRule="auto"/>
        <w:ind w:firstLine="567"/>
        <w:jc w:val="both"/>
        <w:rPr/>
      </w:pPr>
      <w:r w:rsidDel="00000000" w:rsidR="00000000" w:rsidRPr="00000000">
        <w:rPr>
          <w:rtl w:val="0"/>
        </w:rPr>
        <w:t xml:space="preserve">- ендоскопії – 187 обстежень, (6 місяців 2021 року – 74).</w:t>
      </w:r>
    </w:p>
    <w:p w:rsidR="00000000" w:rsidDel="00000000" w:rsidP="00000000" w:rsidRDefault="00000000" w:rsidRPr="00000000" w14:paraId="0000010A">
      <w:pPr>
        <w:spacing w:line="240" w:lineRule="auto"/>
        <w:ind w:firstLine="567"/>
        <w:jc w:val="both"/>
        <w:rPr/>
      </w:pPr>
      <w:r w:rsidDel="00000000" w:rsidR="00000000" w:rsidRPr="00000000">
        <w:rPr>
          <w:rtl w:val="0"/>
        </w:rPr>
        <w:t xml:space="preserve">В лабораторному відділенні проведено 55791 аналізів, (6 місяців 2021 року – 71445).</w:t>
      </w:r>
    </w:p>
    <w:p w:rsidR="00000000" w:rsidDel="00000000" w:rsidP="00000000" w:rsidRDefault="00000000" w:rsidRPr="00000000" w14:paraId="0000010B">
      <w:pPr>
        <w:spacing w:line="240" w:lineRule="auto"/>
        <w:ind w:firstLine="567"/>
        <w:jc w:val="both"/>
        <w:rPr/>
      </w:pPr>
      <w:r w:rsidDel="00000000" w:rsidR="00000000" w:rsidRPr="00000000">
        <w:rPr>
          <w:rtl w:val="0"/>
        </w:rPr>
        <w:t xml:space="preserve">У фізіотерапевтичному кабінеті пройшли лікування 284 осіб, (6 місяців 2021 року – 366 особи), у кабінеті ЛФК – 128 осіб, (6 місяців 2021 року - 374).</w:t>
      </w:r>
    </w:p>
    <w:p w:rsidR="00000000" w:rsidDel="00000000" w:rsidP="00000000" w:rsidRDefault="00000000" w:rsidRPr="00000000" w14:paraId="0000010C">
      <w:pPr>
        <w:spacing w:line="240" w:lineRule="auto"/>
        <w:ind w:firstLine="567"/>
        <w:jc w:val="both"/>
        <w:rPr/>
      </w:pPr>
      <w:r w:rsidDel="00000000" w:rsidR="00000000" w:rsidRPr="00000000">
        <w:rPr>
          <w:rtl w:val="0"/>
        </w:rPr>
        <w:t xml:space="preserve">За 6 місяців 2022 року стоматологами було прийнято - 1141 осіб (6 місяців 2021 року – 2010), з них дітей – 160 (6 місяців 2021 року - 400).</w:t>
      </w:r>
    </w:p>
    <w:p w:rsidR="00000000" w:rsidDel="00000000" w:rsidP="00000000" w:rsidRDefault="00000000" w:rsidRPr="00000000" w14:paraId="0000010D">
      <w:pPr>
        <w:spacing w:line="240" w:lineRule="auto"/>
        <w:ind w:firstLine="567"/>
        <w:jc w:val="both"/>
        <w:rPr/>
      </w:pPr>
      <w:r w:rsidDel="00000000" w:rsidR="00000000" w:rsidRPr="00000000">
        <w:rPr>
          <w:rtl w:val="0"/>
        </w:rPr>
        <w:t xml:space="preserve">Починаючи з 01.04.2020 року лікарня продовжує виконання другого етапу медичної реформи. </w:t>
      </w:r>
    </w:p>
    <w:p w:rsidR="00000000" w:rsidDel="00000000" w:rsidP="00000000" w:rsidRDefault="00000000" w:rsidRPr="00000000" w14:paraId="0000010E">
      <w:pPr>
        <w:spacing w:line="240" w:lineRule="auto"/>
        <w:ind w:firstLine="567"/>
        <w:jc w:val="both"/>
        <w:rPr/>
      </w:pPr>
      <w:r w:rsidDel="00000000" w:rsidR="00000000" w:rsidRPr="00000000">
        <w:rPr>
          <w:rtl w:val="0"/>
        </w:rPr>
        <w:t xml:space="preserve">Впроваджено реєстр медичних записів в електронній системі охорони здоров’я через Національну службу охорони здоров’я. поступово та впевнено збільшується кількість епізодів пролікованих та про консультованих пацієнтів, які за реєстровані в електронному реєстрі.</w:t>
      </w:r>
    </w:p>
    <w:p w:rsidR="00000000" w:rsidDel="00000000" w:rsidP="00000000" w:rsidRDefault="00000000" w:rsidRPr="00000000" w14:paraId="0000010F">
      <w:pPr>
        <w:spacing w:line="240" w:lineRule="auto"/>
        <w:ind w:firstLine="567"/>
        <w:jc w:val="both"/>
        <w:rPr>
          <w:color w:val="ff0000"/>
        </w:rPr>
      </w:pPr>
      <w:r w:rsidDel="00000000" w:rsidR="00000000" w:rsidRPr="00000000">
        <w:rPr>
          <w:rtl w:val="0"/>
        </w:rPr>
        <w:t xml:space="preserve">За 6 місяців 2022 року лікарями лікарні було зареєстровано 26281 медичних записів, в тому числі 9221 епізодів надання медичної допомоги  та 16225 консультацій пацієнтам.</w:t>
      </w:r>
      <w:r w:rsidDel="00000000" w:rsidR="00000000" w:rsidRPr="00000000">
        <w:rPr>
          <w:rtl w:val="0"/>
        </w:rPr>
      </w:r>
    </w:p>
    <w:p w:rsidR="00000000" w:rsidDel="00000000" w:rsidP="00000000" w:rsidRDefault="00000000" w:rsidRPr="00000000" w14:paraId="00000110">
      <w:pPr>
        <w:spacing w:line="240" w:lineRule="auto"/>
        <w:ind w:firstLine="567"/>
        <w:jc w:val="both"/>
        <w:rPr/>
      </w:pPr>
      <w:r w:rsidDel="00000000" w:rsidR="00000000" w:rsidRPr="00000000">
        <w:rPr>
          <w:rtl w:val="0"/>
        </w:rPr>
        <w:t xml:space="preserve">За 6 місяців 2022 року в порівнянні з 6 місяців 2021 року погіршилися показники роботи стаціонару та зменшилась кількість відвідувань в поліклініці, діагностичних досліджень за рахунок впровадження заходів по попередженню розповсюдження коронавірусної інфекції та впровадження карантинних заходів (припинення планової госпіталізації та перепрофілізація ліжок, припинення профілактичних оглядів населення).</w:t>
      </w:r>
    </w:p>
    <w:p w:rsidR="00000000" w:rsidDel="00000000" w:rsidP="00000000" w:rsidRDefault="00000000" w:rsidRPr="00000000" w14:paraId="00000111">
      <w:pPr>
        <w:spacing w:line="240" w:lineRule="auto"/>
        <w:ind w:firstLine="567"/>
        <w:jc w:val="both"/>
        <w:rPr/>
      </w:pPr>
      <w:r w:rsidDel="00000000" w:rsidR="00000000" w:rsidRPr="00000000">
        <w:rPr>
          <w:rtl w:val="0"/>
        </w:rPr>
        <w:t xml:space="preserve">Станом на 01.07.2022 року з місцевого бюджету на енергоносії профінансовано 3943,8 тис.грн, з Національної служби України, згідно виконаних послуг, надійшло коштів у сумі 31727,5 тис.грн, в тому числі на боротьбу з короновірусом 13263,4 тис. гривень.</w:t>
      </w:r>
    </w:p>
    <w:p w:rsidR="00000000" w:rsidDel="00000000" w:rsidP="00000000" w:rsidRDefault="00000000" w:rsidRPr="00000000" w14:paraId="00000112">
      <w:pPr>
        <w:spacing w:line="240" w:lineRule="auto"/>
        <w:ind w:firstLine="567"/>
        <w:jc w:val="both"/>
        <w:rPr/>
      </w:pPr>
      <w:r w:rsidDel="00000000" w:rsidR="00000000" w:rsidRPr="00000000">
        <w:rPr>
          <w:rtl w:val="0"/>
        </w:rPr>
        <w:t xml:space="preserve">Однією з головних проблем діяльності лікарні залишається незадовільне забезпечення кадрами, особливо лікарськими. В лікарні налічується 57,5 штатних одиниць лікарів, фактично зайнято 47,25, фізичних осіб лікарів – 39, вакантних посад – 18,5. </w:t>
      </w:r>
    </w:p>
    <w:p w:rsidR="00000000" w:rsidDel="00000000" w:rsidP="00000000" w:rsidRDefault="00000000" w:rsidRPr="00000000" w14:paraId="00000113">
      <w:pPr>
        <w:spacing w:line="240" w:lineRule="auto"/>
        <w:ind w:firstLine="567"/>
        <w:jc w:val="both"/>
        <w:rPr/>
      </w:pPr>
      <w:r w:rsidDel="00000000" w:rsidR="00000000" w:rsidRPr="00000000">
        <w:rPr>
          <w:rtl w:val="0"/>
        </w:rPr>
        <w:t xml:space="preserve">Незважаючи на поліпшення фінансування галузі, воно залишається недостатнім. Лікарня не повністю забезпечена обладнанням та інвентарем. Залишається відкритим питання матеріально-технічного стану підрозділів Сквирської ЦМЛ. </w:t>
      </w:r>
    </w:p>
    <w:p w:rsidR="00000000" w:rsidDel="00000000" w:rsidP="00000000" w:rsidRDefault="00000000" w:rsidRPr="00000000" w14:paraId="00000114">
      <w:pPr>
        <w:spacing w:line="240" w:lineRule="auto"/>
        <w:ind w:firstLine="567"/>
        <w:jc w:val="both"/>
        <w:rPr/>
      </w:pPr>
      <w:r w:rsidDel="00000000" w:rsidR="00000000" w:rsidRPr="00000000">
        <w:rPr>
          <w:rtl w:val="0"/>
        </w:rPr>
        <w:t xml:space="preserve">У планах на 2022 рік придбання рентгенологічного апарату у хірургічний корпус, адже старий апарат експлуатується з 1988 року, придбання санітарного автомобіля та демонтаж будівлі колишньої бухгалтерії. Також ведуться роботи щодо підписання пакету медичної допомоги з НСЗУ за напрямком «Відеогістероскопія».</w:t>
      </w:r>
    </w:p>
    <w:p w:rsidR="00000000" w:rsidDel="00000000" w:rsidP="00000000" w:rsidRDefault="00000000" w:rsidRPr="00000000" w14:paraId="00000115">
      <w:pPr>
        <w:spacing w:line="240" w:lineRule="auto"/>
        <w:ind w:firstLine="567"/>
        <w:jc w:val="both"/>
        <w:rPr/>
      </w:pPr>
      <w:r w:rsidDel="00000000" w:rsidR="00000000" w:rsidRPr="00000000">
        <w:rPr>
          <w:rtl w:val="0"/>
        </w:rPr>
        <w:t xml:space="preserve">Сквирською міською територіальною громадою вживаються заходи для забезпечення необхідних умов для функціонування закладів охорони здоров’я, в тому числі КНП СМР «Сквирський  МЦПМСД».</w:t>
      </w:r>
    </w:p>
    <w:p w:rsidR="00000000" w:rsidDel="00000000" w:rsidP="00000000" w:rsidRDefault="00000000" w:rsidRPr="00000000" w14:paraId="00000116">
      <w:pPr>
        <w:spacing w:line="240" w:lineRule="auto"/>
        <w:ind w:firstLine="567"/>
        <w:jc w:val="both"/>
        <w:rPr/>
      </w:pPr>
      <w:r w:rsidDel="00000000" w:rsidR="00000000" w:rsidRPr="00000000">
        <w:rPr>
          <w:rtl w:val="0"/>
        </w:rPr>
        <w:t xml:space="preserve">У структурі закладів сімейної медицини працює 7 амбулаторії загальної практики сімейної медицини, 28 фельдшерських пунктів, 3 ФАПи-ФП,  7  пунктів здоров’я.   </w:t>
      </w:r>
    </w:p>
    <w:p w:rsidR="00000000" w:rsidDel="00000000" w:rsidP="00000000" w:rsidRDefault="00000000" w:rsidRPr="00000000" w14:paraId="00000117">
      <w:pPr>
        <w:spacing w:line="240" w:lineRule="auto"/>
        <w:ind w:firstLine="567"/>
        <w:jc w:val="both"/>
        <w:rPr/>
      </w:pPr>
      <w:r w:rsidDel="00000000" w:rsidR="00000000" w:rsidRPr="00000000">
        <w:rPr>
          <w:rtl w:val="0"/>
        </w:rPr>
        <w:t xml:space="preserve">Однією з головних проблем діяльності лікарні залишається незадовільне забезпечення кадрами, особливо лікарськими укомплектованість становить 80%</w:t>
      </w:r>
    </w:p>
    <w:p w:rsidR="00000000" w:rsidDel="00000000" w:rsidP="00000000" w:rsidRDefault="00000000" w:rsidRPr="00000000" w14:paraId="00000118">
      <w:pPr>
        <w:spacing w:line="240" w:lineRule="auto"/>
        <w:ind w:firstLine="567"/>
        <w:jc w:val="both"/>
        <w:rPr/>
      </w:pPr>
      <w:r w:rsidDel="00000000" w:rsidR="00000000" w:rsidRPr="00000000">
        <w:rPr>
          <w:rtl w:val="0"/>
        </w:rPr>
        <w:t xml:space="preserve">В комунальному некомерційному підприємстві СМР «Сквирський МЦПМСД» первинну медичну допомогу надають:</w:t>
      </w:r>
    </w:p>
    <w:p w:rsidR="00000000" w:rsidDel="00000000" w:rsidP="00000000" w:rsidRDefault="00000000" w:rsidRPr="00000000" w14:paraId="00000119">
      <w:pPr>
        <w:spacing w:line="240" w:lineRule="auto"/>
        <w:ind w:firstLine="567"/>
        <w:jc w:val="both"/>
        <w:rPr/>
      </w:pPr>
      <w:r w:rsidDel="00000000" w:rsidR="00000000" w:rsidRPr="00000000">
        <w:rPr>
          <w:rtl w:val="0"/>
        </w:rPr>
        <w:t xml:space="preserve">- у амбулаторіях -14 лікарів, 38 медичних сестер;</w:t>
      </w:r>
    </w:p>
    <w:p w:rsidR="00000000" w:rsidDel="00000000" w:rsidP="00000000" w:rsidRDefault="00000000" w:rsidRPr="00000000" w14:paraId="0000011A">
      <w:pPr>
        <w:spacing w:line="240" w:lineRule="auto"/>
        <w:ind w:firstLine="567"/>
        <w:jc w:val="both"/>
        <w:rPr/>
      </w:pPr>
      <w:r w:rsidDel="00000000" w:rsidR="00000000" w:rsidRPr="00000000">
        <w:rPr>
          <w:rtl w:val="0"/>
        </w:rPr>
        <w:t xml:space="preserve">-у відділенні невідкладної допомоги-4 фельдшери;</w:t>
      </w:r>
    </w:p>
    <w:p w:rsidR="00000000" w:rsidDel="00000000" w:rsidP="00000000" w:rsidRDefault="00000000" w:rsidRPr="00000000" w14:paraId="0000011B">
      <w:pPr>
        <w:spacing w:line="240" w:lineRule="auto"/>
        <w:ind w:firstLine="567"/>
        <w:jc w:val="both"/>
        <w:rPr/>
      </w:pPr>
      <w:r w:rsidDel="00000000" w:rsidR="00000000" w:rsidRPr="00000000">
        <w:rPr>
          <w:rtl w:val="0"/>
        </w:rPr>
        <w:t xml:space="preserve">-у ФП, ФАПах, пунктах здоров’я працює: фельдшерів – 14 , акушерів - 3, медичних сестер – 17.</w:t>
      </w:r>
    </w:p>
    <w:p w:rsidR="00000000" w:rsidDel="00000000" w:rsidP="00000000" w:rsidRDefault="00000000" w:rsidRPr="00000000" w14:paraId="0000011C">
      <w:pPr>
        <w:spacing w:line="240" w:lineRule="auto"/>
        <w:ind w:firstLine="567"/>
        <w:jc w:val="both"/>
        <w:rPr/>
      </w:pPr>
      <w:r w:rsidDel="00000000" w:rsidR="00000000" w:rsidRPr="00000000">
        <w:rPr>
          <w:rtl w:val="0"/>
        </w:rPr>
        <w:t xml:space="preserve">На ФП Камя’на Гребля, Токарівка, Красноліси – фельдшери внутрішні сумісники;</w:t>
      </w:r>
    </w:p>
    <w:p w:rsidR="00000000" w:rsidDel="00000000" w:rsidP="00000000" w:rsidRDefault="00000000" w:rsidRPr="00000000" w14:paraId="0000011D">
      <w:pPr>
        <w:spacing w:line="240" w:lineRule="auto"/>
        <w:ind w:firstLine="567"/>
        <w:jc w:val="both"/>
        <w:rPr/>
      </w:pPr>
      <w:r w:rsidDel="00000000" w:rsidR="00000000" w:rsidRPr="00000000">
        <w:rPr>
          <w:rtl w:val="0"/>
        </w:rPr>
        <w:t xml:space="preserve">На ФП М.Єрчики – зовнішній сумісник.</w:t>
      </w:r>
    </w:p>
    <w:p w:rsidR="00000000" w:rsidDel="00000000" w:rsidP="00000000" w:rsidRDefault="00000000" w:rsidRPr="00000000" w14:paraId="0000011E">
      <w:pPr>
        <w:spacing w:line="240" w:lineRule="auto"/>
        <w:ind w:firstLine="567"/>
        <w:jc w:val="both"/>
        <w:rPr/>
      </w:pPr>
      <w:r w:rsidDel="00000000" w:rsidR="00000000" w:rsidRPr="00000000">
        <w:rPr>
          <w:rtl w:val="0"/>
        </w:rPr>
        <w:t xml:space="preserve">Амбулаторії ЗПСМ фінансуються згідно договору з НСЗУ.</w:t>
      </w:r>
    </w:p>
    <w:p w:rsidR="00000000" w:rsidDel="00000000" w:rsidP="00000000" w:rsidRDefault="00000000" w:rsidRPr="00000000" w14:paraId="0000011F">
      <w:pPr>
        <w:spacing w:line="276" w:lineRule="auto"/>
        <w:ind w:firstLine="0"/>
        <w:jc w:val="both"/>
        <w:rPr/>
      </w:pPr>
      <w:r w:rsidDel="00000000" w:rsidR="00000000" w:rsidRPr="00000000">
        <w:rPr>
          <w:rtl w:val="0"/>
        </w:rPr>
        <w:t xml:space="preserve">        Фінансування ЦПМСД 2022 року ведеться з декількох джерел: кошти НСЗУ та міського бюджету.</w:t>
      </w:r>
    </w:p>
    <w:p w:rsidR="00000000" w:rsidDel="00000000" w:rsidP="00000000" w:rsidRDefault="00000000" w:rsidRPr="00000000" w14:paraId="00000120">
      <w:pPr>
        <w:spacing w:line="276" w:lineRule="auto"/>
        <w:ind w:firstLine="0"/>
        <w:jc w:val="both"/>
        <w:rPr/>
      </w:pPr>
      <w:r w:rsidDel="00000000" w:rsidR="00000000" w:rsidRPr="00000000">
        <w:rPr>
          <w:rtl w:val="0"/>
        </w:rPr>
        <w:t xml:space="preserve"> </w:t>
        <w:tab/>
        <w:t xml:space="preserve">За 6 місяців 2022 року Сквирською міською радою ЦПМСД було профінансовано  в розмірі 2 637 029,04 грн, в тому числі:</w:t>
      </w:r>
    </w:p>
    <w:p w:rsidR="00000000" w:rsidDel="00000000" w:rsidP="00000000" w:rsidRDefault="00000000" w:rsidRPr="00000000" w14:paraId="00000121">
      <w:pPr>
        <w:numPr>
          <w:ilvl w:val="0"/>
          <w:numId w:val="2"/>
        </w:numPr>
        <w:spacing w:line="276" w:lineRule="auto"/>
        <w:ind w:left="435" w:hanging="360"/>
        <w:jc w:val="both"/>
        <w:rPr/>
      </w:pPr>
      <w:r w:rsidDel="00000000" w:rsidR="00000000" w:rsidRPr="00000000">
        <w:rPr>
          <w:rtl w:val="0"/>
        </w:rPr>
        <w:t xml:space="preserve">953 429,04 грн на енергоносії;</w:t>
      </w:r>
    </w:p>
    <w:p w:rsidR="00000000" w:rsidDel="00000000" w:rsidP="00000000" w:rsidRDefault="00000000" w:rsidRPr="00000000" w14:paraId="00000122">
      <w:pPr>
        <w:numPr>
          <w:ilvl w:val="0"/>
          <w:numId w:val="2"/>
        </w:numPr>
        <w:spacing w:line="276" w:lineRule="auto"/>
        <w:ind w:left="435" w:hanging="360"/>
        <w:jc w:val="both"/>
        <w:rPr/>
      </w:pPr>
      <w:r w:rsidDel="00000000" w:rsidR="00000000" w:rsidRPr="00000000">
        <w:rPr>
          <w:rtl w:val="0"/>
        </w:rPr>
        <w:t xml:space="preserve">1 683 600,00 грн на заробітну плату з нарахуванням Пункту (відділення) невідкладної допомоги, ФП, ПЗ, ФАП, зокрема,  доплата до рівня 13500,00 грн згідно постанови виконання постанови Кабінету Міністрів України від 12.01.2022 року №2 «Деякі питання оплати праці  медичних працівників закладів охорони здоров’я» здійснюється за рахунок коштів НСЗУ (в розмірі 815 123,40 гривень). </w:t>
      </w:r>
    </w:p>
    <w:p w:rsidR="00000000" w:rsidDel="00000000" w:rsidP="00000000" w:rsidRDefault="00000000" w:rsidRPr="00000000" w14:paraId="00000123">
      <w:pPr>
        <w:spacing w:line="240" w:lineRule="auto"/>
        <w:ind w:firstLine="567"/>
        <w:jc w:val="both"/>
        <w:rPr/>
      </w:pPr>
      <w:r w:rsidDel="00000000" w:rsidR="00000000" w:rsidRPr="00000000">
        <w:rPr>
          <w:highlight w:val="white"/>
          <w:rtl w:val="0"/>
        </w:rPr>
        <w:t xml:space="preserve">На виконання Закону України «Про державні фінансові гарантії медичного обслуговування населення» з лікарями </w:t>
      </w:r>
      <w:r w:rsidDel="00000000" w:rsidR="00000000" w:rsidRPr="00000000">
        <w:rPr>
          <w:rtl w:val="0"/>
        </w:rPr>
        <w:t xml:space="preserve">Сквирської ЦПМСД</w:t>
      </w:r>
      <w:r w:rsidDel="00000000" w:rsidR="00000000" w:rsidRPr="00000000">
        <w:rPr>
          <w:highlight w:val="white"/>
          <w:rtl w:val="0"/>
        </w:rPr>
        <w:t xml:space="preserve"> </w:t>
      </w:r>
      <w:r w:rsidDel="00000000" w:rsidR="00000000" w:rsidRPr="00000000">
        <w:rPr>
          <w:rtl w:val="0"/>
        </w:rPr>
        <w:t xml:space="preserve">станом на 01.07.2022 року</w:t>
      </w:r>
      <w:r w:rsidDel="00000000" w:rsidR="00000000" w:rsidRPr="00000000">
        <w:rPr>
          <w:b w:val="1"/>
          <w:rtl w:val="0"/>
        </w:rPr>
        <w:t xml:space="preserve"> </w:t>
      </w:r>
      <w:r w:rsidDel="00000000" w:rsidR="00000000" w:rsidRPr="00000000">
        <w:rPr>
          <w:rtl w:val="0"/>
        </w:rPr>
        <w:t xml:space="preserve">укладено 23418 декларацій на медичне обслуговування.</w:t>
      </w:r>
    </w:p>
    <w:p w:rsidR="00000000" w:rsidDel="00000000" w:rsidP="00000000" w:rsidRDefault="00000000" w:rsidRPr="00000000" w14:paraId="00000124">
      <w:pPr>
        <w:spacing w:line="240" w:lineRule="auto"/>
        <w:ind w:firstLine="567"/>
        <w:jc w:val="both"/>
        <w:rPr/>
      </w:pPr>
      <w:r w:rsidDel="00000000" w:rsidR="00000000" w:rsidRPr="00000000">
        <w:rPr>
          <w:rtl w:val="0"/>
        </w:rPr>
        <w:t xml:space="preserve">Постійно проводиться реєстр медичних записів в електронній системі охорони здоров’я через Національну службу охорони здоров’я.</w:t>
      </w:r>
    </w:p>
    <w:p w:rsidR="00000000" w:rsidDel="00000000" w:rsidP="00000000" w:rsidRDefault="00000000" w:rsidRPr="00000000" w14:paraId="00000125">
      <w:pPr>
        <w:spacing w:line="240" w:lineRule="auto"/>
        <w:ind w:firstLine="567"/>
        <w:jc w:val="both"/>
        <w:rPr/>
      </w:pPr>
      <w:r w:rsidDel="00000000" w:rsidR="00000000" w:rsidRPr="00000000">
        <w:rPr>
          <w:rtl w:val="0"/>
        </w:rPr>
        <w:t xml:space="preserve">Працює програма телемедицина яка дає можливість лікарю проводити консультування з спеціалістами третинного рівня.</w:t>
      </w:r>
    </w:p>
    <w:p w:rsidR="00000000" w:rsidDel="00000000" w:rsidP="00000000" w:rsidRDefault="00000000" w:rsidRPr="00000000" w14:paraId="00000126">
      <w:pPr>
        <w:spacing w:line="240" w:lineRule="auto"/>
        <w:ind w:firstLine="567"/>
        <w:jc w:val="both"/>
        <w:rPr/>
      </w:pPr>
      <w:r w:rsidDel="00000000" w:rsidR="00000000" w:rsidRPr="00000000">
        <w:rPr>
          <w:rtl w:val="0"/>
        </w:rPr>
        <w:t xml:space="preserve"> Реалізація заходів щодо поліпшення якості і доступності медичних послуг населенню Сквирської територіальної громади сприяла зниженню показників поширеності усіх хвороб та захворюваності населення (на 10%). Випадки материнської та малюкової смертності в 2022 році не реєструвались. З метою стабілізації епідемічної ситуації спричинено корона вірусом адміністрацією центру були закуплені експрес тести, засоби індивідуального захисту, дез. засоби, пробірки для відбору матеріалу.</w:t>
      </w:r>
    </w:p>
    <w:p w:rsidR="00000000" w:rsidDel="00000000" w:rsidP="00000000" w:rsidRDefault="00000000" w:rsidRPr="00000000" w14:paraId="00000127">
      <w:pPr>
        <w:spacing w:line="240" w:lineRule="auto"/>
        <w:ind w:firstLine="567"/>
        <w:jc w:val="both"/>
        <w:rPr/>
      </w:pPr>
      <w:r w:rsidDel="00000000" w:rsidR="00000000" w:rsidRPr="00000000">
        <w:rPr>
          <w:rtl w:val="0"/>
        </w:rPr>
        <w:t xml:space="preserve">Медичними працівниками обстежено 1238 хворих методом ПЛР, швидкими тестами обстежено 1294 особи.</w:t>
      </w:r>
    </w:p>
    <w:p w:rsidR="00000000" w:rsidDel="00000000" w:rsidP="00000000" w:rsidRDefault="00000000" w:rsidRPr="00000000" w14:paraId="00000128">
      <w:pPr>
        <w:spacing w:line="240" w:lineRule="auto"/>
        <w:ind w:firstLine="567"/>
        <w:jc w:val="both"/>
        <w:rPr/>
      </w:pPr>
      <w:r w:rsidDel="00000000" w:rsidR="00000000" w:rsidRPr="00000000">
        <w:rPr>
          <w:rtl w:val="0"/>
        </w:rPr>
        <w:t xml:space="preserve">В КНП СМР «Сквирський МЦПМСД» працює 1 центр вакцинації та 7 пунктів щеплення, щеплення проводиться працівниками мобільних бригад(створено 2 мобільних бригади) та персоналом пунктів щеплень, за період з 01.01.2022 по 01.07.2022 щеплено: дорослі -19386, діти – 95(з них одна доза – 4266, дві дози – 13839, бустерна доза – 1346, додаткова доза – 30).</w:t>
      </w:r>
    </w:p>
    <w:p w:rsidR="00000000" w:rsidDel="00000000" w:rsidP="00000000" w:rsidRDefault="00000000" w:rsidRPr="00000000" w14:paraId="00000129">
      <w:pPr>
        <w:spacing w:line="240" w:lineRule="auto"/>
        <w:ind w:firstLine="567"/>
        <w:jc w:val="both"/>
        <w:rPr/>
      </w:pPr>
      <w:r w:rsidDel="00000000" w:rsidR="00000000" w:rsidRPr="00000000">
        <w:rPr>
          <w:rtl w:val="0"/>
        </w:rPr>
        <w:t xml:space="preserve">З метою забезпечення права кожного мешканця міста та села громади на доступність якісних медичних послуг, створення сприятливих умов для раціонального використання бюджетних коштів та умов праці для медичного персоналу; продовження реформування медичної галузі для створення системи, орієнтованої на пацієнта, здатної забезпечити медичне обслуговування для всіх громадян Київщини на рівні розвинутих європейських держав у сфері охорони здоров’я.</w:t>
      </w:r>
    </w:p>
    <w:p w:rsidR="00000000" w:rsidDel="00000000" w:rsidP="00000000" w:rsidRDefault="00000000" w:rsidRPr="00000000" w14:paraId="0000012A">
      <w:pPr>
        <w:widowControl w:val="0"/>
        <w:tabs>
          <w:tab w:val="center" w:pos="4820"/>
          <w:tab w:val="right" w:pos="9641"/>
        </w:tabs>
        <w:spacing w:line="240" w:lineRule="auto"/>
        <w:ind w:left="567" w:firstLine="0"/>
        <w:jc w:val="both"/>
        <w:rPr>
          <w:b w:val="1"/>
          <w:i w:val="1"/>
        </w:rPr>
      </w:pPr>
      <w:r w:rsidDel="00000000" w:rsidR="00000000" w:rsidRPr="00000000">
        <w:rPr>
          <w:b w:val="1"/>
          <w:rtl w:val="0"/>
        </w:rPr>
        <w:t xml:space="preserve">8.3. </w:t>
      </w:r>
      <w:r w:rsidDel="00000000" w:rsidR="00000000" w:rsidRPr="00000000">
        <w:rPr>
          <w:b w:val="1"/>
          <w:i w:val="1"/>
          <w:rtl w:val="0"/>
        </w:rPr>
        <w:t xml:space="preserve">Культура</w:t>
      </w:r>
    </w:p>
    <w:p w:rsidR="00000000" w:rsidDel="00000000" w:rsidP="00000000" w:rsidRDefault="00000000" w:rsidRPr="00000000" w14:paraId="0000012B">
      <w:pPr>
        <w:spacing w:line="240" w:lineRule="auto"/>
        <w:ind w:firstLine="567"/>
        <w:jc w:val="both"/>
        <w:rPr/>
      </w:pPr>
      <w:r w:rsidDel="00000000" w:rsidR="00000000" w:rsidRPr="00000000">
        <w:rPr>
          <w:rtl w:val="0"/>
        </w:rPr>
        <w:t xml:space="preserve">На території Сквирської міської територіальної громади налічується 35 клубних закладів культури, 37 бібліотек, Сквирський міський народний краєзнавчий музей, комунальний заклад Сквирської міської ради Сквирська дитяча школа мистецтв. Протягом І півріччя поточного року у громаді збережено діючу мережу та не допущено закриття та перепрофілювання закладів культури.</w:t>
      </w:r>
    </w:p>
    <w:p w:rsidR="00000000" w:rsidDel="00000000" w:rsidP="00000000" w:rsidRDefault="00000000" w:rsidRPr="00000000" w14:paraId="0000012C">
      <w:pPr>
        <w:spacing w:line="240" w:lineRule="auto"/>
        <w:ind w:firstLine="567"/>
        <w:jc w:val="both"/>
        <w:rPr/>
      </w:pPr>
      <w:r w:rsidDel="00000000" w:rsidR="00000000" w:rsidRPr="00000000">
        <w:rPr>
          <w:rtl w:val="0"/>
        </w:rPr>
        <w:t xml:space="preserve">В галузі культури сесією Сквирської міської ради затверджено «Програму розвитку культури у Сквирській міській територіальній громаді на 2021-2025 роки», рішення від 22.12.2020 № 18-3-VІІІ, зі змінами, внесеними рішенням сесії від 23.11.2021 № 36-15-VІІІ. </w:t>
      </w:r>
    </w:p>
    <w:p w:rsidR="00000000" w:rsidDel="00000000" w:rsidP="00000000" w:rsidRDefault="00000000" w:rsidRPr="00000000" w14:paraId="0000012D">
      <w:pPr>
        <w:spacing w:line="240" w:lineRule="auto"/>
        <w:ind w:firstLine="567"/>
        <w:jc w:val="both"/>
        <w:rPr/>
      </w:pPr>
      <w:r w:rsidDel="00000000" w:rsidR="00000000" w:rsidRPr="00000000">
        <w:rPr>
          <w:rtl w:val="0"/>
        </w:rPr>
        <w:t xml:space="preserve">Робота закладів націлена на </w:t>
      </w:r>
      <w:r w:rsidDel="00000000" w:rsidR="00000000" w:rsidRPr="00000000">
        <w:rPr>
          <w:highlight w:val="white"/>
          <w:rtl w:val="0"/>
        </w:rPr>
        <w:t xml:space="preserve">створення умов для творчого розвитку особистості, підвищення культурного рівня, естетичного виховання громадян, доступності освіти у сфері культури для дітей та юнацтва, задоволення культурних потреб, </w:t>
      </w:r>
      <w:r w:rsidDel="00000000" w:rsidR="00000000" w:rsidRPr="00000000">
        <w:rPr>
          <w:rtl w:val="0"/>
        </w:rPr>
        <w:t xml:space="preserve">організації змістовного дозвілля населення громади, максимальний охват мистецькою освітою дітей та юнацтва, доступу до інформації та культурних цінностей.</w:t>
      </w:r>
    </w:p>
    <w:p w:rsidR="00000000" w:rsidDel="00000000" w:rsidP="00000000" w:rsidRDefault="00000000" w:rsidRPr="00000000" w14:paraId="0000012E">
      <w:pPr>
        <w:spacing w:line="240" w:lineRule="auto"/>
        <w:ind w:firstLine="567"/>
        <w:jc w:val="both"/>
        <w:rPr/>
      </w:pPr>
      <w:r w:rsidDel="00000000" w:rsidR="00000000" w:rsidRPr="00000000">
        <w:rPr>
          <w:rtl w:val="0"/>
        </w:rPr>
        <w:t xml:space="preserve">В централізованій клубній мережі функціонували міський  Будинок культури та 34 сільські клубні установи, в яких діяло 93 клубних формувань  та клубів за інтересами. В громаді є 6 колективи, яким присвоєно звання «народний», цьогоріч три з них підтвердили звання:</w:t>
      </w:r>
    </w:p>
    <w:p w:rsidR="00000000" w:rsidDel="00000000" w:rsidP="00000000" w:rsidRDefault="00000000" w:rsidRPr="00000000" w14:paraId="0000012F">
      <w:pPr>
        <w:spacing w:line="240" w:lineRule="auto"/>
        <w:ind w:firstLine="567"/>
        <w:jc w:val="both"/>
        <w:rPr/>
      </w:pPr>
      <w:r w:rsidDel="00000000" w:rsidR="00000000" w:rsidRPr="00000000">
        <w:rPr>
          <w:rtl w:val="0"/>
        </w:rPr>
        <w:t xml:space="preserve"> народний аматорський хор міського Будинку культури;</w:t>
      </w:r>
    </w:p>
    <w:p w:rsidR="00000000" w:rsidDel="00000000" w:rsidP="00000000" w:rsidRDefault="00000000" w:rsidRPr="00000000" w14:paraId="00000130">
      <w:pPr>
        <w:spacing w:line="240" w:lineRule="auto"/>
        <w:ind w:firstLine="567"/>
        <w:jc w:val="both"/>
        <w:rPr/>
      </w:pPr>
      <w:r w:rsidDel="00000000" w:rsidR="00000000" w:rsidRPr="00000000">
        <w:rPr>
          <w:rtl w:val="0"/>
        </w:rPr>
        <w:t xml:space="preserve">народний аматорський ансамбль української пісні «Надія» міського Будинку культури;</w:t>
      </w:r>
    </w:p>
    <w:p w:rsidR="00000000" w:rsidDel="00000000" w:rsidP="00000000" w:rsidRDefault="00000000" w:rsidRPr="00000000" w14:paraId="00000131">
      <w:pPr>
        <w:spacing w:line="240" w:lineRule="auto"/>
        <w:ind w:firstLine="567"/>
        <w:jc w:val="both"/>
        <w:rPr/>
      </w:pPr>
      <w:r w:rsidDel="00000000" w:rsidR="00000000" w:rsidRPr="00000000">
        <w:rPr>
          <w:rtl w:val="0"/>
        </w:rPr>
        <w:t xml:space="preserve">народний аматорський ансамбль сучасної пісні і танцю «Пісенні ключі» міського Будинку культури;</w:t>
      </w:r>
    </w:p>
    <w:p w:rsidR="00000000" w:rsidDel="00000000" w:rsidP="00000000" w:rsidRDefault="00000000" w:rsidRPr="00000000" w14:paraId="00000132">
      <w:pPr>
        <w:spacing w:line="240" w:lineRule="auto"/>
        <w:ind w:firstLine="567"/>
        <w:jc w:val="both"/>
        <w:rPr/>
      </w:pPr>
      <w:r w:rsidDel="00000000" w:rsidR="00000000" w:rsidRPr="00000000">
        <w:rPr>
          <w:rtl w:val="0"/>
        </w:rPr>
        <w:t xml:space="preserve">народний фольклорний ансамбль «Терниця» Чубинецького сільського Будинку культури;</w:t>
      </w:r>
    </w:p>
    <w:p w:rsidR="00000000" w:rsidDel="00000000" w:rsidP="00000000" w:rsidRDefault="00000000" w:rsidRPr="00000000" w14:paraId="00000133">
      <w:pPr>
        <w:spacing w:line="240" w:lineRule="auto"/>
        <w:ind w:firstLine="567"/>
        <w:jc w:val="both"/>
        <w:rPr/>
      </w:pPr>
      <w:r w:rsidDel="00000000" w:rsidR="00000000" w:rsidRPr="00000000">
        <w:rPr>
          <w:rtl w:val="0"/>
        </w:rPr>
        <w:t xml:space="preserve">народний аматорський вокальний жіночий ансамбль «Перевесло» Пустоварівського сільського Будинку культури;</w:t>
      </w:r>
    </w:p>
    <w:p w:rsidR="00000000" w:rsidDel="00000000" w:rsidP="00000000" w:rsidRDefault="00000000" w:rsidRPr="00000000" w14:paraId="00000134">
      <w:pPr>
        <w:spacing w:line="240" w:lineRule="auto"/>
        <w:ind w:firstLine="567"/>
        <w:jc w:val="both"/>
        <w:rPr/>
      </w:pPr>
      <w:r w:rsidDel="00000000" w:rsidR="00000000" w:rsidRPr="00000000">
        <w:rPr>
          <w:rtl w:val="0"/>
        </w:rPr>
        <w:t xml:space="preserve">народний аматорський гурт троїстих музик «Лотоки» Пустоварівського сільського Будинку культури.</w:t>
      </w:r>
    </w:p>
    <w:p w:rsidR="00000000" w:rsidDel="00000000" w:rsidP="00000000" w:rsidRDefault="00000000" w:rsidRPr="00000000" w14:paraId="00000135">
      <w:pPr>
        <w:spacing w:line="240" w:lineRule="auto"/>
        <w:ind w:firstLine="567"/>
        <w:jc w:val="both"/>
        <w:rPr/>
      </w:pPr>
      <w:r w:rsidDel="00000000" w:rsidR="00000000" w:rsidRPr="00000000">
        <w:rPr>
          <w:rtl w:val="0"/>
        </w:rPr>
        <w:t xml:space="preserve">На виконання заходів програми протягом звітного періоду працівниками закладів культури проводилися інформаційно-просвітницькі та мистецькі заходи, спрямовані на утвердження патріотизму, духовності і моральності, формування національної свідомості населення шляхом відзначення державних свят, знаменних та пам’ятних дат з історії України, зокрема організовано  масові заходи до новорічно-різдвяних свят, Дня пам'яті Героїв Крут, Дня Героїв Небесної Сотні, Дня вшанування учасників бойових дій на території інших держав. Різноманітними за формою і змістом були тематичні заходи до Дня Соборності України, Чорнобильської трагедії, Дня пам'яті та примирення, Дня Перемоги над нацизмом у Другій світовій війні, Дня Європи, Всеукраїнського дня вишиванки, Міжнародного дня захисту дітей, Дня Конституції України.</w:t>
      </w:r>
    </w:p>
    <w:p w:rsidR="00000000" w:rsidDel="00000000" w:rsidP="00000000" w:rsidRDefault="00000000" w:rsidRPr="00000000" w14:paraId="00000136">
      <w:pPr>
        <w:spacing w:line="240" w:lineRule="auto"/>
        <w:ind w:firstLine="567"/>
        <w:jc w:val="both"/>
        <w:rPr/>
      </w:pPr>
      <w:r w:rsidDel="00000000" w:rsidR="00000000" w:rsidRPr="00000000">
        <w:rPr>
          <w:rtl w:val="0"/>
        </w:rPr>
        <w:t xml:space="preserve">На виконання програми розвитку культури у І півріччі 2022 року в громаді проведено традиційні фестивалі та конкурси: ХІ фольклорний фестиваль «Різдвяна зірка», міський фестиваль військово-патріотичної творчості «Пам'ять серця», дитячий фестиваль виконавців естрадної пісні «Перший крок».</w:t>
      </w:r>
    </w:p>
    <w:p w:rsidR="00000000" w:rsidDel="00000000" w:rsidP="00000000" w:rsidRDefault="00000000" w:rsidRPr="00000000" w14:paraId="00000137">
      <w:pPr>
        <w:spacing w:line="240" w:lineRule="auto"/>
        <w:ind w:firstLine="567"/>
        <w:jc w:val="both"/>
        <w:rPr/>
      </w:pPr>
      <w:r w:rsidDel="00000000" w:rsidR="00000000" w:rsidRPr="00000000">
        <w:rPr>
          <w:rtl w:val="0"/>
        </w:rPr>
        <w:t xml:space="preserve">У виконанні просвітницьких та інформаційних функцій провідну роль відіграють 37 бібліотек громади. Їх роботу забезпечують директор та 43 творчі працівники. Дванадцять років поспіль при центральній міській бібліотеці діє літературне об’єднання «Сузір’я». </w:t>
      </w:r>
    </w:p>
    <w:p w:rsidR="00000000" w:rsidDel="00000000" w:rsidP="00000000" w:rsidRDefault="00000000" w:rsidRPr="00000000" w14:paraId="00000138">
      <w:pPr>
        <w:spacing w:line="240" w:lineRule="auto"/>
        <w:ind w:firstLine="567"/>
        <w:jc w:val="both"/>
        <w:rPr/>
      </w:pPr>
      <w:r w:rsidDel="00000000" w:rsidR="00000000" w:rsidRPr="00000000">
        <w:rPr>
          <w:rtl w:val="0"/>
        </w:rPr>
        <w:t xml:space="preserve">Відповідно до ініціативи Уповноваженого із захисту державної мови та підтримуючи загальноукраїнську кампанію сприяння опануванню державної мови, протягом І півріччя поточного року при чотирьох сільських бібліотеках-філіях Сквирської централізованої бібліотечної системи організовано і функціонують розмовні клуби української мови, а саме: «Джерельце» - при Великоєрчиківській сільській бібліотеці-філії №12, «Скарбниця рідного слова» - при Рогізнянській сільській бібліотеці-філії №19, «Скарби українського слова» - при Таборівській сільській бібліотеці-філії №34, «БО УКРАЇНЦІ» - при  Лавриківській сільській бібліотеці-філії №30.</w:t>
      </w:r>
    </w:p>
    <w:p w:rsidR="00000000" w:rsidDel="00000000" w:rsidP="00000000" w:rsidRDefault="00000000" w:rsidRPr="00000000" w14:paraId="00000139">
      <w:pPr>
        <w:spacing w:line="240" w:lineRule="auto"/>
        <w:ind w:firstLine="567"/>
        <w:jc w:val="both"/>
        <w:rPr/>
      </w:pPr>
      <w:r w:rsidDel="00000000" w:rsidR="00000000" w:rsidRPr="00000000">
        <w:rPr>
          <w:rtl w:val="0"/>
        </w:rPr>
        <w:t xml:space="preserve">В рамках відзначення 90-річчя Київської області Сквирська центральна міська бібліотека долучилася до участі в обласному конкурсі на кращий бібліографічний покажчик про Київщину та прийняли участь в обласному фотомарафоні «Бібліотечна молодь в об’єктиві». У марафоні «Моя мова, моя зброя!» учасники від бібліотечної системи вибороли призові місця.</w:t>
      </w:r>
    </w:p>
    <w:p w:rsidR="00000000" w:rsidDel="00000000" w:rsidP="00000000" w:rsidRDefault="00000000" w:rsidRPr="00000000" w14:paraId="0000013A">
      <w:pPr>
        <w:spacing w:line="240" w:lineRule="auto"/>
        <w:ind w:firstLine="567"/>
        <w:jc w:val="both"/>
        <w:rPr/>
      </w:pPr>
      <w:r w:rsidDel="00000000" w:rsidR="00000000" w:rsidRPr="00000000">
        <w:rPr>
          <w:rtl w:val="0"/>
        </w:rPr>
        <w:t xml:space="preserve">З метою поліпшення якості інформаційного обслуговування користувачів бібліотек працівниками міських бібліотечних установ на сторінках  у соціальних мережах ведуться  рубрики «Цей день в історії» та «Історії сіл Сквирщини».</w:t>
      </w:r>
    </w:p>
    <w:p w:rsidR="00000000" w:rsidDel="00000000" w:rsidP="00000000" w:rsidRDefault="00000000" w:rsidRPr="00000000" w14:paraId="0000013B">
      <w:pPr>
        <w:spacing w:line="240" w:lineRule="auto"/>
        <w:ind w:firstLine="567"/>
        <w:jc w:val="both"/>
        <w:rPr/>
      </w:pPr>
      <w:r w:rsidDel="00000000" w:rsidR="00000000" w:rsidRPr="00000000">
        <w:rPr>
          <w:rtl w:val="0"/>
        </w:rPr>
        <w:t xml:space="preserve">На виконання програми та організовуючи змістовне дозвілля жителів громади у першому півріччі поточного року бібліотеками реалізовано 776 заходів, які присвячені державним подіям, ювілейним датам знаних людей краю, питанням екології, популяризації книги і читання, звичаїв та традицій українського народу, родинних цінностей, здорового способу життя тощо. Разом з тим проведено щорічну літературну акцію «Читання з воїном» та щорічний літературний конкурс патріотичної поезії «Сильні духом, вільні серцем працюють поруч».</w:t>
      </w:r>
    </w:p>
    <w:p w:rsidR="00000000" w:rsidDel="00000000" w:rsidP="00000000" w:rsidRDefault="00000000" w:rsidRPr="00000000" w14:paraId="0000013C">
      <w:pPr>
        <w:spacing w:line="240" w:lineRule="auto"/>
        <w:ind w:firstLine="567"/>
        <w:jc w:val="both"/>
        <w:rPr/>
      </w:pPr>
      <w:r w:rsidDel="00000000" w:rsidR="00000000" w:rsidRPr="00000000">
        <w:rPr>
          <w:rtl w:val="0"/>
        </w:rPr>
        <w:t xml:space="preserve">Бібліотеки централізованої бібліотечної системи оснащені 26 комп’ютерами. Книжковий фонд по установах системи складає 195516 примірників видань, у поточному році надійшло і поставлено на сумарний та індивідуальний облік 105 примірників видань. З початку року послугами бібліотек скористалося 11144 мешканці. </w:t>
      </w:r>
    </w:p>
    <w:p w:rsidR="00000000" w:rsidDel="00000000" w:rsidP="00000000" w:rsidRDefault="00000000" w:rsidRPr="00000000" w14:paraId="0000013D">
      <w:pPr>
        <w:spacing w:line="240" w:lineRule="auto"/>
        <w:ind w:firstLine="567"/>
        <w:jc w:val="both"/>
        <w:rPr/>
      </w:pPr>
      <w:r w:rsidDel="00000000" w:rsidR="00000000" w:rsidRPr="00000000">
        <w:rPr>
          <w:rtl w:val="0"/>
        </w:rPr>
        <w:t xml:space="preserve">Протягом І півріччя 2022 року у Сквирській дитячій школі мистецтв велася цілеспрямована робота щодо надання початкової мистецької освіти на кращих зразках творів українського мистецтва; пошуку та підтримки обдарованих і талановитих дітей з раннього віку, розвиток їх мистецьких здібностей; організації, забезпечення та провадження освітнього процесу для набуття здобувачами спеціальних здібностей, естетичного досвіду і ціннісних орієнтацій у процесі активної мистецької діяльності, формування у них теоретичних і практичних загальних та професійних компетентностей початкового рівня в обраному виді мистецтва; створення умов для професійної художньо-творчої самореалізації особистості здобувача початкової мистецької освіти учня.</w:t>
      </w:r>
    </w:p>
    <w:p w:rsidR="00000000" w:rsidDel="00000000" w:rsidP="00000000" w:rsidRDefault="00000000" w:rsidRPr="00000000" w14:paraId="0000013E">
      <w:pPr>
        <w:spacing w:line="240" w:lineRule="auto"/>
        <w:ind w:firstLine="567"/>
        <w:jc w:val="both"/>
        <w:rPr/>
      </w:pPr>
      <w:r w:rsidDel="00000000" w:rsidR="00000000" w:rsidRPr="00000000">
        <w:rPr>
          <w:rtl w:val="0"/>
        </w:rPr>
        <w:t xml:space="preserve">У Сквирській дитячій школі мистецтв працювали відділи: фортепіанний, народних інструментів, струнний, духових та ударних інструментів, теоретичний, хореографічний, театральний, відділи образотворчого мистецтва та естрадного вокалу. Навчальну та виховну роботу проводять 24 викладачі. Контингент школи становить 347 учнів, охоплення учнів загальноосвітніх шкіл громади навчанням у школі мистецтв становить 10,62%. Школа мистецтв має чотири класи в селах: Кривошиїнці, Горобіївка, Пустоварівка, Тарасівка, де навчається 50 сільських учнів, з них 4  вихованці дитячого будинку «Надія» та 17 вихованців дитячого будинку сімейного типу родини Бондарів. Діє хореографічний колектив «Веселий сонях», якому присвоєно звання «зразковий», цьогоріч звання підтверджено. Також працює хор викладачів та тріо викладачів «Елегія».</w:t>
      </w:r>
    </w:p>
    <w:p w:rsidR="00000000" w:rsidDel="00000000" w:rsidP="00000000" w:rsidRDefault="00000000" w:rsidRPr="00000000" w14:paraId="0000013F">
      <w:pPr>
        <w:spacing w:line="240" w:lineRule="auto"/>
        <w:ind w:firstLine="567"/>
        <w:jc w:val="both"/>
        <w:rPr/>
      </w:pPr>
      <w:r w:rsidDel="00000000" w:rsidR="00000000" w:rsidRPr="00000000">
        <w:rPr>
          <w:rtl w:val="0"/>
        </w:rPr>
        <w:t xml:space="preserve">Вихованці школи стали призерами у  шкільних, місцевих, обласних, Всеукраїнських, Міжнародних фестивалях, конкурсах, приймали активну участь у мистецьких заходах.</w:t>
      </w:r>
    </w:p>
    <w:p w:rsidR="00000000" w:rsidDel="00000000" w:rsidP="00000000" w:rsidRDefault="00000000" w:rsidRPr="00000000" w14:paraId="00000140">
      <w:pPr>
        <w:spacing w:line="240" w:lineRule="auto"/>
        <w:ind w:firstLine="567"/>
        <w:jc w:val="both"/>
        <w:rPr/>
      </w:pPr>
      <w:r w:rsidDel="00000000" w:rsidR="00000000" w:rsidRPr="00000000">
        <w:rPr>
          <w:rtl w:val="0"/>
        </w:rPr>
        <w:t xml:space="preserve">Незважаючи на воєнний стан, у березні поточного року здійснено промивку модуля МН-120 котельні Сквирського міського Будинку культури, закуплено водяний лічильник для Шамраївського сільського Будинку культури, виконано ряд заходів щодо поліпшення пожежної безпеки, у тому числі проведено технічне обслуговування 34 вогнегасників на загальну суму 5780 грн, проінструктувано працюючий персонал з питань пожежної безпеки, розроблено на вивішено на видному місці плани евакуації людей на випадок пожежі. Завдяки власним коштам працівників у Слободянській бібліотеці-філії №1 здійснено ремонт сходів, фарбування вхідних дверей та побілку приміщення ззовні. У Чубинецькій сільській бібліотеці-філії №25 побілено стелю.</w:t>
      </w:r>
    </w:p>
    <w:p w:rsidR="00000000" w:rsidDel="00000000" w:rsidP="00000000" w:rsidRDefault="00000000" w:rsidRPr="00000000" w14:paraId="00000141">
      <w:pPr>
        <w:spacing w:line="240" w:lineRule="auto"/>
        <w:ind w:firstLine="567"/>
        <w:jc w:val="both"/>
        <w:rPr/>
      </w:pPr>
      <w:r w:rsidDel="00000000" w:rsidR="00000000" w:rsidRPr="00000000">
        <w:rPr>
          <w:rtl w:val="0"/>
        </w:rPr>
        <w:t xml:space="preserve">Протягом звітного періоду на заходи, господарчі і інші потреби використано: клубними закладами 10183,00 грн, бібліотечними – 3016,00 грн, дитячою школою мистецтв – 10572,25 гривень.</w:t>
      </w:r>
    </w:p>
    <w:p w:rsidR="00000000" w:rsidDel="00000000" w:rsidP="00000000" w:rsidRDefault="00000000" w:rsidRPr="00000000" w14:paraId="00000142">
      <w:pPr>
        <w:widowControl w:val="0"/>
        <w:tabs>
          <w:tab w:val="center" w:pos="4820"/>
          <w:tab w:val="right" w:pos="9641"/>
        </w:tabs>
        <w:spacing w:line="276" w:lineRule="auto"/>
        <w:ind w:firstLine="567"/>
        <w:jc w:val="both"/>
        <w:rPr>
          <w:b w:val="1"/>
          <w:i w:val="1"/>
        </w:rPr>
      </w:pPr>
      <w:r w:rsidDel="00000000" w:rsidR="00000000" w:rsidRPr="00000000">
        <w:rPr>
          <w:b w:val="1"/>
          <w:rtl w:val="0"/>
        </w:rPr>
        <w:t xml:space="preserve">8.4. </w:t>
      </w:r>
      <w:r w:rsidDel="00000000" w:rsidR="00000000" w:rsidRPr="00000000">
        <w:rPr>
          <w:b w:val="1"/>
          <w:i w:val="1"/>
          <w:rtl w:val="0"/>
        </w:rPr>
        <w:t xml:space="preserve">Фізична культура та спорт. </w:t>
      </w:r>
    </w:p>
    <w:p w:rsidR="00000000" w:rsidDel="00000000" w:rsidP="00000000" w:rsidRDefault="00000000" w:rsidRPr="00000000" w14:paraId="00000143">
      <w:pPr>
        <w:spacing w:line="240" w:lineRule="auto"/>
        <w:ind w:firstLine="567"/>
        <w:jc w:val="both"/>
        <w:rPr>
          <w:color w:val="3f3f3f"/>
        </w:rPr>
      </w:pPr>
      <w:r w:rsidDel="00000000" w:rsidR="00000000" w:rsidRPr="00000000">
        <w:rPr>
          <w:rtl w:val="0"/>
        </w:rPr>
        <w:t xml:space="preserve">В галузі фізичної культури та спорту сесією Сквирської міської ради затверджено «Програму розвитку фізичної культури і спорту на 2021-2025 роки у Сквирській міській територіальній громаді», рішення від 22.12.2020 № 19-3-VІІІ, зі змінами, внесеними рішенням сесії від 23.11.2021 № 37-15-VIII. </w:t>
      </w:r>
      <w:r w:rsidDel="00000000" w:rsidR="00000000" w:rsidRPr="00000000">
        <w:rPr>
          <w:rtl w:val="0"/>
        </w:rPr>
      </w:r>
    </w:p>
    <w:p w:rsidR="00000000" w:rsidDel="00000000" w:rsidP="00000000" w:rsidRDefault="00000000" w:rsidRPr="00000000" w14:paraId="00000144">
      <w:pPr>
        <w:spacing w:line="240" w:lineRule="auto"/>
        <w:ind w:firstLine="567"/>
        <w:jc w:val="both"/>
        <w:rPr/>
      </w:pPr>
      <w:r w:rsidDel="00000000" w:rsidR="00000000" w:rsidRPr="00000000">
        <w:rPr>
          <w:rtl w:val="0"/>
        </w:rPr>
        <w:t xml:space="preserve">У громаді протягом звітного періоду нараховується така матеріально-технічна база: 1 стадіон, 23 спортивних залів (17 в сільській місцевості), 41 спортивних майданчиків (26 в сільській місцевості), 13 футбольних полів (12 в сільській місцевості), 17 гімнастичних містечок (11 в сільській місцевості), 11 приміщень для фізкультурних занять (4 в сільській місцевості), 2 з них – з тренажерним обладнанням та 4 спортивних майданчики зі штучним покриттям.</w:t>
      </w:r>
    </w:p>
    <w:p w:rsidR="00000000" w:rsidDel="00000000" w:rsidP="00000000" w:rsidRDefault="00000000" w:rsidRPr="00000000" w14:paraId="00000145">
      <w:pPr>
        <w:spacing w:line="240" w:lineRule="auto"/>
        <w:ind w:firstLine="567"/>
        <w:jc w:val="both"/>
        <w:rPr>
          <w:color w:val="3f3f3f"/>
        </w:rPr>
      </w:pPr>
      <w:r w:rsidDel="00000000" w:rsidR="00000000" w:rsidRPr="00000000">
        <w:rPr>
          <w:rtl w:val="0"/>
        </w:rPr>
        <w:t xml:space="preserve">Заняття з фізичного виховання введені в усіх дошкільних закладах громади. В загальноосвітніх школах уроки фізичного виховання відвідує 3288 учнів, в позашкільних закладах - 841 учнів, в ДНЗ «Сквирське ВПУ» - 270 учнів.</w:t>
      </w:r>
      <w:r w:rsidDel="00000000" w:rsidR="00000000" w:rsidRPr="00000000">
        <w:rPr>
          <w:rtl w:val="0"/>
        </w:rPr>
      </w:r>
    </w:p>
    <w:p w:rsidR="00000000" w:rsidDel="00000000" w:rsidP="00000000" w:rsidRDefault="00000000" w:rsidRPr="00000000" w14:paraId="00000146">
      <w:pPr>
        <w:spacing w:line="240" w:lineRule="auto"/>
        <w:ind w:firstLine="567"/>
        <w:jc w:val="both"/>
        <w:rPr>
          <w:color w:val="3f3f3f"/>
        </w:rPr>
      </w:pPr>
      <w:r w:rsidDel="00000000" w:rsidR="00000000" w:rsidRPr="00000000">
        <w:rPr>
          <w:rtl w:val="0"/>
        </w:rPr>
        <w:t xml:space="preserve">У навчальних закладах працює 29 фізкультурно-спортивних та військово-патріотичних секцій та гуртків, де займається 443 учнів, при Сквирському ЦДЮТ діє 7 гуртків фізкультурно-спортивного та військово-патріотичного спрямування  – 313 учнів, в ДНЗ «Сквирське ВПУ» функціонує 6 спортивних гуртків, в яких займається 130 учнів.</w:t>
      </w:r>
      <w:r w:rsidDel="00000000" w:rsidR="00000000" w:rsidRPr="00000000">
        <w:rPr>
          <w:rtl w:val="0"/>
        </w:rPr>
      </w:r>
    </w:p>
    <w:p w:rsidR="00000000" w:rsidDel="00000000" w:rsidP="00000000" w:rsidRDefault="00000000" w:rsidRPr="00000000" w14:paraId="00000147">
      <w:pPr>
        <w:spacing w:line="240" w:lineRule="auto"/>
        <w:ind w:firstLine="567"/>
        <w:jc w:val="both"/>
        <w:rPr>
          <w:color w:val="3f3f3f"/>
        </w:rPr>
      </w:pPr>
      <w:r w:rsidDel="00000000" w:rsidR="00000000" w:rsidRPr="00000000">
        <w:rPr>
          <w:rtl w:val="0"/>
        </w:rPr>
        <w:t xml:space="preserve">Працює Сквирська дитячо-юнацька спортивна школа ім. Воропая П. М. з відділеннями: гандболу, тенісу настільного, легкої атлетики, велосипедного спорту на шосе, шахів, боксу, карате кіокушинкай, в яких займаються 321 учень, що складає 9,8 % до загальної кількості учнівської молоді. З ними займаються 12 тренерів-викладачів, з яких 10 штатних, 9 зі спеціальною освітою. </w:t>
      </w:r>
      <w:r w:rsidDel="00000000" w:rsidR="00000000" w:rsidRPr="00000000">
        <w:rPr>
          <w:rtl w:val="0"/>
        </w:rPr>
      </w:r>
    </w:p>
    <w:p w:rsidR="00000000" w:rsidDel="00000000" w:rsidP="00000000" w:rsidRDefault="00000000" w:rsidRPr="00000000" w14:paraId="00000148">
      <w:pPr>
        <w:spacing w:line="240" w:lineRule="auto"/>
        <w:ind w:firstLine="567"/>
        <w:jc w:val="both"/>
        <w:rPr>
          <w:color w:val="3f3f3f"/>
        </w:rPr>
      </w:pPr>
      <w:r w:rsidDel="00000000" w:rsidR="00000000" w:rsidRPr="00000000">
        <w:rPr>
          <w:rtl w:val="0"/>
        </w:rPr>
        <w:t xml:space="preserve">З початку року за кошти комунального підприємства «Сквираблагоустрій» на міському стадіоні «Колос» ім. Почесного працівника фізичної культури і спорту України Л. Х. Шварцбурга проводиться постійна робота по догляду за футбольним газоном. </w:t>
      </w:r>
      <w:r w:rsidDel="00000000" w:rsidR="00000000" w:rsidRPr="00000000">
        <w:rPr>
          <w:rtl w:val="0"/>
        </w:rPr>
      </w:r>
    </w:p>
    <w:p w:rsidR="00000000" w:rsidDel="00000000" w:rsidP="00000000" w:rsidRDefault="00000000" w:rsidRPr="00000000" w14:paraId="00000149">
      <w:pPr>
        <w:spacing w:line="240" w:lineRule="auto"/>
        <w:ind w:firstLine="567"/>
        <w:jc w:val="both"/>
        <w:rPr>
          <w:color w:val="3f3f3f"/>
        </w:rPr>
      </w:pPr>
      <w:r w:rsidDel="00000000" w:rsidR="00000000" w:rsidRPr="00000000">
        <w:rPr>
          <w:rtl w:val="0"/>
        </w:rPr>
        <w:t xml:space="preserve">Протягом І півріччя 2022 року відділом культури, молоді і спорту основна увага приділялася удосконаленню системи організації і проведення фізкультурно-оздоровчих і спортивно-масових заходів серед широких верств населення, залучення їх до занять фізичної культурою та спортом, проводилася профілактика негативних явищ та формування здорового способу життя у молодіжному середовищі.</w:t>
      </w:r>
      <w:r w:rsidDel="00000000" w:rsidR="00000000" w:rsidRPr="00000000">
        <w:rPr>
          <w:rtl w:val="0"/>
        </w:rPr>
      </w:r>
    </w:p>
    <w:p w:rsidR="00000000" w:rsidDel="00000000" w:rsidP="00000000" w:rsidRDefault="00000000" w:rsidRPr="00000000" w14:paraId="0000014A">
      <w:pPr>
        <w:spacing w:line="240" w:lineRule="auto"/>
        <w:ind w:firstLine="567"/>
        <w:jc w:val="both"/>
        <w:rPr>
          <w:b w:val="1"/>
        </w:rPr>
      </w:pPr>
      <w:r w:rsidDel="00000000" w:rsidR="00000000" w:rsidRPr="00000000">
        <w:rPr>
          <w:rtl w:val="0"/>
        </w:rPr>
        <w:t xml:space="preserve">Незважаючи на воєнний стан, з початку року проведено ряд спортивних заходів різного рівня. Проведено спортивно-масові заходи з нагоди святкування Дня Конституції України. На проведення спортивних заходів виділено 4100,00 гривень.</w:t>
      </w:r>
      <w:r w:rsidDel="00000000" w:rsidR="00000000" w:rsidRPr="00000000">
        <w:rPr>
          <w:rtl w:val="0"/>
        </w:rPr>
      </w:r>
    </w:p>
    <w:p w:rsidR="00000000" w:rsidDel="00000000" w:rsidP="00000000" w:rsidRDefault="00000000" w:rsidRPr="00000000" w14:paraId="0000014B">
      <w:pPr>
        <w:widowControl w:val="0"/>
        <w:tabs>
          <w:tab w:val="center" w:pos="4820"/>
          <w:tab w:val="right" w:pos="9641"/>
        </w:tabs>
        <w:spacing w:line="276" w:lineRule="auto"/>
        <w:ind w:firstLine="567"/>
        <w:jc w:val="both"/>
        <w:rPr>
          <w:b w:val="1"/>
          <w:i w:val="1"/>
        </w:rPr>
      </w:pPr>
      <w:r w:rsidDel="00000000" w:rsidR="00000000" w:rsidRPr="00000000">
        <w:rPr>
          <w:b w:val="1"/>
          <w:rtl w:val="0"/>
        </w:rPr>
        <w:t xml:space="preserve">8.5. </w:t>
      </w:r>
      <w:r w:rsidDel="00000000" w:rsidR="00000000" w:rsidRPr="00000000">
        <w:rPr>
          <w:b w:val="1"/>
          <w:i w:val="1"/>
          <w:rtl w:val="0"/>
        </w:rPr>
        <w:t xml:space="preserve">Туризм.</w:t>
      </w:r>
    </w:p>
    <w:p w:rsidR="00000000" w:rsidDel="00000000" w:rsidP="00000000" w:rsidRDefault="00000000" w:rsidRPr="00000000" w14:paraId="0000014C">
      <w:pPr>
        <w:spacing w:line="240" w:lineRule="auto"/>
        <w:ind w:firstLine="567"/>
        <w:jc w:val="both"/>
        <w:rPr/>
      </w:pPr>
      <w:r w:rsidDel="00000000" w:rsidR="00000000" w:rsidRPr="00000000">
        <w:rPr>
          <w:rtl w:val="0"/>
        </w:rPr>
        <w:t xml:space="preserve">Робота Сквирського міського народного краєзнавчого музею орієнтована на відвідувачів різного покоління та спрямована на забезпечення збереження фондів музею та їх збільшення, організацію та проведення культурно-мистецьких заходів, дозвіллєвої діяльності, впровадження і реалізацію просвітницьких проектів та програм в музейній, туристичній галузях. Зокрема, завдяки різним виставкам та тематичним заходам музей формує у підростаючого покоління активну громадську позицію та національно-патріотичну свідомість. </w:t>
      </w:r>
    </w:p>
    <w:p w:rsidR="00000000" w:rsidDel="00000000" w:rsidP="00000000" w:rsidRDefault="00000000" w:rsidRPr="00000000" w14:paraId="0000014D">
      <w:pPr>
        <w:spacing w:line="240" w:lineRule="auto"/>
        <w:ind w:firstLine="567"/>
        <w:jc w:val="both"/>
        <w:rPr/>
      </w:pPr>
      <w:r w:rsidDel="00000000" w:rsidR="00000000" w:rsidRPr="00000000">
        <w:rPr>
          <w:rtl w:val="0"/>
        </w:rPr>
        <w:t xml:space="preserve">Протягом I півріччя 2022 року, незважаючи на воєнний стан, Сквирський міський народний краєзнавчий музей відвідало понад 1700 осіб, кількість предметів основного фонду зросла на 60 одиниць і становить 3795 одиниць обліку, проведено 78 екскурсій, організовано 8 виставок, видано 2 наукових видання. Наразі реалізовано проєкт «Патріотичні екскурсії Київщини» - «Стежками незвіданої Сквирщини», продовжується розробка туристичних маршрутів по громаді.</w:t>
      </w:r>
    </w:p>
    <w:p w:rsidR="00000000" w:rsidDel="00000000" w:rsidP="00000000" w:rsidRDefault="00000000" w:rsidRPr="00000000" w14:paraId="0000014E">
      <w:pPr>
        <w:spacing w:line="240" w:lineRule="auto"/>
        <w:ind w:firstLine="567"/>
        <w:jc w:val="both"/>
        <w:rPr/>
      </w:pPr>
      <w:r w:rsidDel="00000000" w:rsidR="00000000" w:rsidRPr="00000000">
        <w:rPr>
          <w:rtl w:val="0"/>
        </w:rPr>
        <w:t xml:space="preserve">Протягом звітного періоду на заходи, господарчі і інші потреби музеєм використано 534,00 гривень.</w:t>
      </w:r>
    </w:p>
    <w:p w:rsidR="00000000" w:rsidDel="00000000" w:rsidP="00000000" w:rsidRDefault="00000000" w:rsidRPr="00000000" w14:paraId="0000014F">
      <w:pPr>
        <w:keepNext w:val="1"/>
        <w:widowControl w:val="0"/>
        <w:spacing w:line="240" w:lineRule="auto"/>
        <w:ind w:firstLine="567"/>
        <w:jc w:val="both"/>
        <w:rPr>
          <w:b w:val="1"/>
          <w:i w:val="1"/>
        </w:rPr>
      </w:pPr>
      <w:r w:rsidDel="00000000" w:rsidR="00000000" w:rsidRPr="00000000">
        <w:rPr>
          <w:b w:val="1"/>
          <w:i w:val="1"/>
          <w:rtl w:val="0"/>
        </w:rPr>
        <w:t xml:space="preserve">9. Охорона навколишнього природного середовища</w:t>
      </w:r>
    </w:p>
    <w:p w:rsidR="00000000" w:rsidDel="00000000" w:rsidP="00000000" w:rsidRDefault="00000000" w:rsidRPr="00000000" w14:paraId="00000150">
      <w:pPr>
        <w:spacing w:line="240" w:lineRule="auto"/>
        <w:ind w:firstLine="567"/>
        <w:jc w:val="both"/>
        <w:rPr/>
      </w:pPr>
      <w:bookmarkStart w:colFirst="0" w:colLast="0" w:name="_heading=h.tyjcwt" w:id="4"/>
      <w:bookmarkEnd w:id="4"/>
      <w:r w:rsidDel="00000000" w:rsidR="00000000" w:rsidRPr="00000000">
        <w:rPr>
          <w:rtl w:val="0"/>
        </w:rPr>
        <w:t xml:space="preserve">Рішенням сесії Сквирської міської ради від 22.12.2020 №15-3-VІІІ затверджена Програма забезпечення збору, вивезення та захоронення твердих відходів у Сквирській міській територіальній громаді на 2021-2025 роки, на реалізацію заходів якої в 2022 році передбачено кошти в сумі 1520,0 тис.  грн, фактично профінансовано  745,9 тис. гривень. За І півріччя 2022 року в рамках Програми зібрано та перевезено з вулиць міста 2988 куб.м сміття з місць загального користування при запланованих 6000  куб. метрів.</w:t>
      </w:r>
    </w:p>
    <w:p w:rsidR="00000000" w:rsidDel="00000000" w:rsidP="00000000" w:rsidRDefault="00000000" w:rsidRPr="00000000" w14:paraId="00000151">
      <w:pPr>
        <w:spacing w:line="240" w:lineRule="auto"/>
        <w:ind w:firstLine="567"/>
        <w:jc w:val="both"/>
        <w:rPr>
          <w:color w:val="ff0000"/>
        </w:rPr>
      </w:pPr>
      <w:r w:rsidDel="00000000" w:rsidR="00000000" w:rsidRPr="00000000">
        <w:rPr>
          <w:rtl w:val="0"/>
        </w:rPr>
        <w:t xml:space="preserve">Рішенням сесії Сквирської міської ради від 23.12.2021 №44-17-VІІІ затверджена Програма природоохоронних заходів Сквирської міської територіальної громади на 2022-2025 роки, на фінансування якої в бюджеті Сквирської міської територіальної громади передбачені кошти в сумі 85,4 тис.гривень. За звітний період фінансування не здійснювалось.</w:t>
      </w:r>
      <w:r w:rsidDel="00000000" w:rsidR="00000000" w:rsidRPr="00000000">
        <w:rPr>
          <w:rtl w:val="0"/>
        </w:rPr>
      </w:r>
    </w:p>
    <w:p w:rsidR="00000000" w:rsidDel="00000000" w:rsidP="00000000" w:rsidRDefault="00000000" w:rsidRPr="00000000" w14:paraId="00000152">
      <w:pPr>
        <w:spacing w:line="240" w:lineRule="auto"/>
        <w:ind w:firstLine="567"/>
        <w:jc w:val="both"/>
        <w:rPr/>
      </w:pPr>
      <w:r w:rsidDel="00000000" w:rsidR="00000000" w:rsidRPr="00000000">
        <w:rPr>
          <w:rtl w:val="0"/>
        </w:rPr>
        <w:t xml:space="preserve">В громаді діє Програма заходів по організації благоустрою Сквирської міської територіальної громади на 2022-2026 роки, затверджена рішенням сесії Сквирської міської ради від 23.12.2021 №08-17-VІІІ. На реалізацію заходів програми передбачені кошти в сумі 9400,0 тис. грн. Фактично за І півріччя 2022 року профінансовано на виконання заходів по організації благоустрою територіальної громади виконані комунальним підприємством «Сквираблагоустрій» - 3693,5 тис. гривень.</w:t>
      </w:r>
    </w:p>
    <w:p w:rsidR="00000000" w:rsidDel="00000000" w:rsidP="00000000" w:rsidRDefault="00000000" w:rsidRPr="00000000" w14:paraId="00000153">
      <w:pPr>
        <w:spacing w:line="240" w:lineRule="auto"/>
        <w:ind w:firstLine="567"/>
        <w:jc w:val="both"/>
        <w:rPr/>
      </w:pPr>
      <w:r w:rsidDel="00000000" w:rsidR="00000000" w:rsidRPr="00000000">
        <w:rPr>
          <w:rtl w:val="0"/>
        </w:rPr>
        <w:t xml:space="preserve">Незважаючи на введення з 24 лютого 2022 року воєнного стану, заходи по організації благоустрою проводяться в повному обсязі.</w:t>
      </w:r>
    </w:p>
    <w:p w:rsidR="00000000" w:rsidDel="00000000" w:rsidP="00000000" w:rsidRDefault="00000000" w:rsidRPr="00000000" w14:paraId="00000154">
      <w:pPr>
        <w:spacing w:line="240" w:lineRule="auto"/>
        <w:ind w:firstLine="567"/>
        <w:jc w:val="both"/>
        <w:rPr/>
      </w:pPr>
      <w:r w:rsidDel="00000000" w:rsidR="00000000" w:rsidRPr="00000000">
        <w:rPr>
          <w:rtl w:val="0"/>
        </w:rPr>
        <w:t xml:space="preserve">Сквирською міською радою в березні-квітні організовано проведення акції «За чисте довкілля», в рамках якої  проводиться благоустрій територій та ліквідація стихійних сміттєзвалищ. </w:t>
      </w:r>
    </w:p>
    <w:p w:rsidR="00000000" w:rsidDel="00000000" w:rsidP="00000000" w:rsidRDefault="00000000" w:rsidRPr="00000000" w14:paraId="00000155">
      <w:pPr>
        <w:spacing w:line="240" w:lineRule="auto"/>
        <w:ind w:firstLine="708"/>
        <w:jc w:val="both"/>
        <w:rPr/>
      </w:pPr>
      <w:r w:rsidDel="00000000" w:rsidR="00000000" w:rsidRPr="00000000">
        <w:rPr>
          <w:rtl w:val="0"/>
        </w:rPr>
        <w:t xml:space="preserve">На виконання розпорядження Сквирської міської ради була організована робота по приведенню в належний стан вулиць та провулків населених пунктів громади,  територій підприємств, установ та організацій, прибудинкових територій житлового фонду, індивідуальних господарств громадян, берегів річок, пришляхових лісових смуг, зупинок громадського транспорту, обрізку дерев та кущів тощо.</w:t>
      </w:r>
    </w:p>
    <w:p w:rsidR="00000000" w:rsidDel="00000000" w:rsidP="00000000" w:rsidRDefault="00000000" w:rsidRPr="00000000" w14:paraId="00000156">
      <w:pPr>
        <w:spacing w:line="240" w:lineRule="auto"/>
        <w:ind w:firstLine="708"/>
        <w:jc w:val="both"/>
        <w:rPr/>
      </w:pPr>
      <w:r w:rsidDel="00000000" w:rsidR="00000000" w:rsidRPr="00000000">
        <w:rPr>
          <w:rtl w:val="0"/>
        </w:rPr>
        <w:t xml:space="preserve">Через засоби масової інформації було оголошено звернення до мешканців міста, приватних підприємців, трудових колективів та організацій про завдання з благоустрою міста. </w:t>
      </w:r>
    </w:p>
    <w:p w:rsidR="00000000" w:rsidDel="00000000" w:rsidP="00000000" w:rsidRDefault="00000000" w:rsidRPr="00000000" w14:paraId="00000157">
      <w:pPr>
        <w:spacing w:line="240" w:lineRule="auto"/>
        <w:ind w:firstLine="709"/>
        <w:jc w:val="both"/>
        <w:rPr/>
      </w:pPr>
      <w:r w:rsidDel="00000000" w:rsidR="00000000" w:rsidRPr="00000000">
        <w:rPr>
          <w:rtl w:val="0"/>
        </w:rPr>
        <w:t xml:space="preserve">Під час двомісячника благоустрою впорядковано території парків, скверів, дитячих та спортивних майданчиків. Здійснено благоустрій Меморіалу Слави, пам’ятників та братських могил, всіх кладовищ в населених пунктах громади. Прибрано території підприємств, установ та організацій.</w:t>
      </w:r>
    </w:p>
    <w:p w:rsidR="00000000" w:rsidDel="00000000" w:rsidP="00000000" w:rsidRDefault="00000000" w:rsidRPr="00000000" w14:paraId="00000158">
      <w:pPr>
        <w:spacing w:line="240" w:lineRule="auto"/>
        <w:ind w:firstLine="709"/>
        <w:jc w:val="both"/>
        <w:rPr/>
      </w:pPr>
      <w:r w:rsidDel="00000000" w:rsidR="00000000" w:rsidRPr="00000000">
        <w:rPr>
          <w:rtl w:val="0"/>
        </w:rPr>
        <w:t xml:space="preserve">Приведено в належний естетичний вигляд клумби та газони. Побілено стовбури дерев на центральних вулицях міста, сільських населених пунктів та на територіях підприємств, установ, організацій. Комунальне підприємство «Сквираблагоустрій» провело кронування та санітарну обрізку  аварійно-небезпечних дерев та кущів.</w:t>
      </w:r>
    </w:p>
    <w:p w:rsidR="00000000" w:rsidDel="00000000" w:rsidP="00000000" w:rsidRDefault="00000000" w:rsidRPr="00000000" w14:paraId="00000159">
      <w:pPr>
        <w:spacing w:line="240" w:lineRule="auto"/>
        <w:ind w:firstLine="567"/>
        <w:jc w:val="both"/>
        <w:rPr/>
      </w:pPr>
      <w:r w:rsidDel="00000000" w:rsidR="00000000" w:rsidRPr="00000000">
        <w:rPr>
          <w:rtl w:val="0"/>
        </w:rPr>
        <w:t xml:space="preserve">На території Сквирської міської ради проведено акцію «Сади перемоги», в якій приймали участь жителі громади. Висаджено 4 (чотири) тисячі фруктових саджанців.</w:t>
      </w:r>
    </w:p>
    <w:p w:rsidR="00000000" w:rsidDel="00000000" w:rsidP="00000000" w:rsidRDefault="00000000" w:rsidRPr="00000000" w14:paraId="0000015A">
      <w:pPr>
        <w:spacing w:line="240" w:lineRule="auto"/>
        <w:ind w:firstLine="567"/>
        <w:jc w:val="both"/>
        <w:rPr/>
      </w:pPr>
      <w:r w:rsidDel="00000000" w:rsidR="00000000" w:rsidRPr="00000000">
        <w:rPr>
          <w:rtl w:val="0"/>
        </w:rPr>
        <w:t xml:space="preserve">Відповідно до покладених завдань, інспектором  з благоустрою комунального підприємства «Сквираблагоустрій» проведено роботу щодо дотримання Закону України «Про благоустрій населених пунктів», Правил благоустрою на території Сквирської МТГ юридичними та фізичними особами:</w:t>
      </w:r>
    </w:p>
    <w:p w:rsidR="00000000" w:rsidDel="00000000" w:rsidP="00000000" w:rsidRDefault="00000000" w:rsidRPr="00000000" w14:paraId="0000015B">
      <w:pPr>
        <w:spacing w:line="240" w:lineRule="auto"/>
        <w:ind w:firstLine="709"/>
        <w:jc w:val="both"/>
        <w:rPr/>
      </w:pPr>
      <w:r w:rsidDel="00000000" w:rsidR="00000000" w:rsidRPr="00000000">
        <w:rPr>
          <w:rtl w:val="0"/>
        </w:rPr>
        <w:t xml:space="preserve">- направлено 113 попереджень стосовно приведення у належний стан території, яка перебуває у власності, або орендована з урахуванням передбаченими  законом меж;</w:t>
      </w:r>
    </w:p>
    <w:p w:rsidR="00000000" w:rsidDel="00000000" w:rsidP="00000000" w:rsidRDefault="00000000" w:rsidRPr="00000000" w14:paraId="0000015C">
      <w:pPr>
        <w:spacing w:line="240" w:lineRule="auto"/>
        <w:ind w:firstLine="709"/>
        <w:jc w:val="both"/>
        <w:rPr/>
      </w:pPr>
      <w:r w:rsidDel="00000000" w:rsidR="00000000" w:rsidRPr="00000000">
        <w:rPr>
          <w:rtl w:val="0"/>
        </w:rPr>
        <w:t xml:space="preserve">- за результатами перевірок звернень від громадян складено 13 актів обстеження;</w:t>
      </w:r>
    </w:p>
    <w:p w:rsidR="00000000" w:rsidDel="00000000" w:rsidP="00000000" w:rsidRDefault="00000000" w:rsidRPr="00000000" w14:paraId="0000015D">
      <w:pPr>
        <w:spacing w:line="240" w:lineRule="auto"/>
        <w:ind w:firstLine="709"/>
        <w:jc w:val="both"/>
        <w:rPr/>
      </w:pPr>
      <w:r w:rsidDel="00000000" w:rsidR="00000000" w:rsidRPr="00000000">
        <w:rPr>
          <w:rtl w:val="0"/>
        </w:rPr>
        <w:t xml:space="preserve">- на виконання рішення Сквирської міської ради щодо благоустрою територій до проведення 2-х місячників благоустрою вручено 355 пам’яток про благоустрій жителям та суб’єктам господарської діяльності всіх форм власності;</w:t>
      </w:r>
    </w:p>
    <w:p w:rsidR="00000000" w:rsidDel="00000000" w:rsidP="00000000" w:rsidRDefault="00000000" w:rsidRPr="00000000" w14:paraId="0000015E">
      <w:pPr>
        <w:spacing w:line="240" w:lineRule="auto"/>
        <w:ind w:firstLine="709"/>
        <w:jc w:val="both"/>
        <w:rPr/>
      </w:pPr>
      <w:r w:rsidDel="00000000" w:rsidR="00000000" w:rsidRPr="00000000">
        <w:rPr>
          <w:rtl w:val="0"/>
        </w:rPr>
        <w:t xml:space="preserve">- в складі комісії проводились обстеження зелених насаджень в кількості 589 штук, які включені в акт видалення або кронування ;</w:t>
      </w:r>
    </w:p>
    <w:p w:rsidR="00000000" w:rsidDel="00000000" w:rsidP="00000000" w:rsidRDefault="00000000" w:rsidRPr="00000000" w14:paraId="0000015F">
      <w:pPr>
        <w:spacing w:line="240" w:lineRule="auto"/>
        <w:ind w:firstLine="709"/>
        <w:jc w:val="both"/>
        <w:rPr>
          <w:u w:val="single"/>
        </w:rPr>
      </w:pPr>
      <w:r w:rsidDel="00000000" w:rsidR="00000000" w:rsidRPr="00000000">
        <w:rPr>
          <w:rtl w:val="0"/>
        </w:rPr>
        <w:t xml:space="preserve">- на підставі рішення виконавчого комітету Сквирської міської ради виписано та вручено 32 ордери про видалення або кронування аварійних, проблемних дерев.</w:t>
      </w:r>
      <w:r w:rsidDel="00000000" w:rsidR="00000000" w:rsidRPr="00000000">
        <w:rPr>
          <w:rtl w:val="0"/>
        </w:rPr>
      </w:r>
    </w:p>
    <w:p w:rsidR="00000000" w:rsidDel="00000000" w:rsidP="00000000" w:rsidRDefault="00000000" w:rsidRPr="00000000" w14:paraId="00000160">
      <w:pPr>
        <w:spacing w:line="240" w:lineRule="auto"/>
        <w:ind w:firstLine="708"/>
        <w:jc w:val="both"/>
        <w:rPr/>
      </w:pPr>
      <w:r w:rsidDel="00000000" w:rsidR="00000000" w:rsidRPr="00000000">
        <w:rPr>
          <w:rtl w:val="0"/>
        </w:rPr>
        <w:t xml:space="preserve">За результатами попереджень та відсутності адекватних кроків по усуненню виявлених недоліків направлено 1 протокол на розгляд адміністративної комісії Сквирської міської ради. </w:t>
      </w:r>
    </w:p>
    <w:p w:rsidR="00000000" w:rsidDel="00000000" w:rsidP="00000000" w:rsidRDefault="00000000" w:rsidRPr="00000000" w14:paraId="00000161">
      <w:pPr>
        <w:spacing w:line="240" w:lineRule="auto"/>
        <w:ind w:firstLine="708"/>
        <w:jc w:val="both"/>
        <w:rPr>
          <w:rFonts w:ascii="Calibri" w:cs="Calibri" w:eastAsia="Calibri" w:hAnsi="Calibri"/>
        </w:rPr>
      </w:pPr>
      <w:r w:rsidDel="00000000" w:rsidR="00000000" w:rsidRPr="00000000">
        <w:rPr>
          <w:rtl w:val="0"/>
        </w:rPr>
        <w:t xml:space="preserve">Постійно здійснюється профілактично-роз’яснювальна робота з жителями Сквирської  МТГ щодо запобігання порушень законодавства в сфері благоустрою населених пунктів, про необхідність укладення договорів на вивезення твердих побутових відходів (сміття) зі своїх дворів, а також необхідність впорядкувати прилеглі до житлових будинків та земельних ділянок. </w:t>
      </w:r>
      <w:r w:rsidDel="00000000" w:rsidR="00000000" w:rsidRPr="00000000">
        <w:rPr>
          <w:rFonts w:ascii="Calibri" w:cs="Calibri" w:eastAsia="Calibri" w:hAnsi="Calibri"/>
          <w:rtl w:val="0"/>
        </w:rPr>
        <w:t xml:space="preserve"> </w:t>
      </w:r>
    </w:p>
    <w:p w:rsidR="00000000" w:rsidDel="00000000" w:rsidP="00000000" w:rsidRDefault="00000000" w:rsidRPr="00000000" w14:paraId="00000162">
      <w:pPr>
        <w:spacing w:line="240" w:lineRule="auto"/>
        <w:ind w:firstLine="567"/>
        <w:jc w:val="both"/>
        <w:rPr>
          <w:b w:val="1"/>
        </w:rPr>
      </w:pPr>
      <w:r w:rsidDel="00000000" w:rsidR="00000000" w:rsidRPr="00000000">
        <w:rPr>
          <w:b w:val="1"/>
          <w:rtl w:val="0"/>
        </w:rPr>
        <w:t xml:space="preserve">10. Профілактика та протидія злочинності</w:t>
      </w:r>
    </w:p>
    <w:p w:rsidR="00000000" w:rsidDel="00000000" w:rsidP="00000000" w:rsidRDefault="00000000" w:rsidRPr="00000000" w14:paraId="00000163">
      <w:pPr>
        <w:spacing w:line="240" w:lineRule="auto"/>
        <w:ind w:firstLine="567"/>
        <w:jc w:val="both"/>
        <w:rPr/>
      </w:pPr>
      <w:r w:rsidDel="00000000" w:rsidR="00000000" w:rsidRPr="00000000">
        <w:rPr>
          <w:rtl w:val="0"/>
        </w:rPr>
        <w:t xml:space="preserve">Рішенням сесії Сквирської міської ради від 23.02.2021 №53-5-VIII було затверджено програму Сквирської міської ради з профілактики злочинності на  2021-2023 роки.</w:t>
      </w:r>
    </w:p>
    <w:p w:rsidR="00000000" w:rsidDel="00000000" w:rsidP="00000000" w:rsidRDefault="00000000" w:rsidRPr="00000000" w14:paraId="00000164">
      <w:pPr>
        <w:spacing w:line="240" w:lineRule="auto"/>
        <w:ind w:firstLine="567"/>
        <w:jc w:val="both"/>
        <w:rPr/>
      </w:pPr>
      <w:r w:rsidDel="00000000" w:rsidR="00000000" w:rsidRPr="00000000">
        <w:rPr>
          <w:rtl w:val="0"/>
        </w:rPr>
        <w:t xml:space="preserve">Соціально-економічні особливості громади – аграрний регіон. </w:t>
      </w:r>
    </w:p>
    <w:p w:rsidR="00000000" w:rsidDel="00000000" w:rsidP="00000000" w:rsidRDefault="00000000" w:rsidRPr="00000000" w14:paraId="00000165">
      <w:pPr>
        <w:spacing w:line="240" w:lineRule="auto"/>
        <w:ind w:firstLine="567"/>
        <w:jc w:val="both"/>
        <w:rPr/>
      </w:pPr>
      <w:r w:rsidDel="00000000" w:rsidR="00000000" w:rsidRPr="00000000">
        <w:rPr>
          <w:rtl w:val="0"/>
        </w:rPr>
        <w:t xml:space="preserve">Відбулося збільшення скоєння злочинів особами, які не працюють, зловживають спиртними напоями, вживають наркотичні засоби. Крім цього збільшилась кількість осіб, які ведуть антигромадський спосіб життя на території обслуговування.</w:t>
      </w:r>
    </w:p>
    <w:p w:rsidR="00000000" w:rsidDel="00000000" w:rsidP="00000000" w:rsidRDefault="00000000" w:rsidRPr="00000000" w14:paraId="00000166">
      <w:pPr>
        <w:spacing w:line="240" w:lineRule="auto"/>
        <w:ind w:firstLine="709"/>
        <w:jc w:val="both"/>
        <w:rPr/>
      </w:pPr>
      <w:r w:rsidDel="00000000" w:rsidR="00000000" w:rsidRPr="00000000">
        <w:rPr>
          <w:rtl w:val="0"/>
        </w:rPr>
        <w:t xml:space="preserve">Значна кількість шахрайств вчинена шляхом обману чи зловживання довірою (перерахувати кошти на рахунок, назвати банківські реквізити, під виглядом соціальних робітників та інше). </w:t>
      </w:r>
    </w:p>
    <w:p w:rsidR="00000000" w:rsidDel="00000000" w:rsidP="00000000" w:rsidRDefault="00000000" w:rsidRPr="00000000" w14:paraId="00000167">
      <w:pPr>
        <w:spacing w:line="240" w:lineRule="auto"/>
        <w:ind w:firstLine="709"/>
        <w:jc w:val="both"/>
        <w:rPr/>
      </w:pPr>
      <w:r w:rsidDel="00000000" w:rsidR="00000000" w:rsidRPr="00000000">
        <w:rPr>
          <w:rtl w:val="0"/>
        </w:rPr>
        <w:t xml:space="preserve">Протягом шести місяців 2022 року до відділу поліції №1 Білоцерківського РУП ГУНП в Київській області надійшло та зареєстровано в журналі Єдиного обліку</w:t>
      </w:r>
      <w:r w:rsidDel="00000000" w:rsidR="00000000" w:rsidRPr="00000000">
        <w:rPr>
          <w:color w:val="ff0000"/>
          <w:rtl w:val="0"/>
        </w:rPr>
        <w:t xml:space="preserve"> </w:t>
      </w:r>
      <w:r w:rsidDel="00000000" w:rsidR="00000000" w:rsidRPr="00000000">
        <w:rPr>
          <w:rtl w:val="0"/>
        </w:rPr>
        <w:t xml:space="preserve">2787</w:t>
      </w:r>
      <w:r w:rsidDel="00000000" w:rsidR="00000000" w:rsidRPr="00000000">
        <w:rPr>
          <w:color w:val="ff0000"/>
          <w:rtl w:val="0"/>
        </w:rPr>
        <w:t xml:space="preserve"> </w:t>
      </w:r>
      <w:r w:rsidDel="00000000" w:rsidR="00000000" w:rsidRPr="00000000">
        <w:rPr>
          <w:rtl w:val="0"/>
        </w:rPr>
        <w:t xml:space="preserve">(2021 – 3129) повідомлень, кількість зменшилась на 342 (-10.3%). Зареєстровано в ЄРДР –</w:t>
      </w:r>
      <w:r w:rsidDel="00000000" w:rsidR="00000000" w:rsidRPr="00000000">
        <w:rPr>
          <w:color w:val="ff0000"/>
          <w:highlight w:val="white"/>
          <w:rtl w:val="0"/>
        </w:rPr>
        <w:t xml:space="preserve"> </w:t>
      </w:r>
      <w:r w:rsidDel="00000000" w:rsidR="00000000" w:rsidRPr="00000000">
        <w:rPr>
          <w:highlight w:val="white"/>
          <w:rtl w:val="0"/>
        </w:rPr>
        <w:t xml:space="preserve">285</w:t>
      </w:r>
      <w:r w:rsidDel="00000000" w:rsidR="00000000" w:rsidRPr="00000000">
        <w:rPr>
          <w:color w:val="ff0000"/>
          <w:rtl w:val="0"/>
        </w:rPr>
        <w:t xml:space="preserve"> </w:t>
      </w:r>
      <w:r w:rsidDel="00000000" w:rsidR="00000000" w:rsidRPr="00000000">
        <w:rPr>
          <w:rtl w:val="0"/>
        </w:rPr>
        <w:t xml:space="preserve">(2021–361)</w:t>
      </w:r>
      <w:r w:rsidDel="00000000" w:rsidR="00000000" w:rsidRPr="00000000">
        <w:rPr>
          <w:color w:val="ff0000"/>
          <w:rtl w:val="0"/>
        </w:rPr>
        <w:t xml:space="preserve"> </w:t>
      </w:r>
      <w:r w:rsidDel="00000000" w:rsidR="00000000" w:rsidRPr="00000000">
        <w:rPr>
          <w:rtl w:val="0"/>
        </w:rPr>
        <w:t xml:space="preserve">реєстрація зменшилась на 76</w:t>
      </w:r>
      <w:r w:rsidDel="00000000" w:rsidR="00000000" w:rsidRPr="00000000">
        <w:rPr>
          <w:color w:val="ff0000"/>
          <w:rtl w:val="0"/>
        </w:rPr>
        <w:t xml:space="preserve"> </w:t>
      </w:r>
      <w:r w:rsidDel="00000000" w:rsidR="00000000" w:rsidRPr="00000000">
        <w:rPr>
          <w:rtl w:val="0"/>
        </w:rPr>
        <w:t xml:space="preserve">(- 21,1%),</w:t>
      </w:r>
      <w:r w:rsidDel="00000000" w:rsidR="00000000" w:rsidRPr="00000000">
        <w:rPr>
          <w:color w:val="ff0000"/>
          <w:rtl w:val="0"/>
        </w:rPr>
        <w:t xml:space="preserve"> </w:t>
      </w:r>
      <w:r w:rsidDel="00000000" w:rsidR="00000000" w:rsidRPr="00000000">
        <w:rPr>
          <w:rtl w:val="0"/>
        </w:rPr>
        <w:t xml:space="preserve">що становить 10,2 % від загальної реєстрації.</w:t>
      </w:r>
    </w:p>
    <w:p w:rsidR="00000000" w:rsidDel="00000000" w:rsidP="00000000" w:rsidRDefault="00000000" w:rsidRPr="00000000" w14:paraId="00000168">
      <w:pPr>
        <w:spacing w:line="240" w:lineRule="auto"/>
        <w:ind w:firstLine="709"/>
        <w:jc w:val="both"/>
        <w:rPr/>
      </w:pPr>
      <w:r w:rsidDel="00000000" w:rsidR="00000000" w:rsidRPr="00000000">
        <w:rPr>
          <w:rtl w:val="0"/>
        </w:rPr>
      </w:r>
    </w:p>
    <w:p w:rsidR="00000000" w:rsidDel="00000000" w:rsidP="00000000" w:rsidRDefault="00000000" w:rsidRPr="00000000" w14:paraId="00000169">
      <w:pPr>
        <w:spacing w:line="240" w:lineRule="auto"/>
        <w:ind w:firstLine="567"/>
        <w:jc w:val="center"/>
        <w:rPr>
          <w:b w:val="1"/>
        </w:rPr>
      </w:pPr>
      <w:r w:rsidDel="00000000" w:rsidR="00000000" w:rsidRPr="00000000">
        <w:rPr>
          <w:b w:val="1"/>
          <w:rtl w:val="0"/>
        </w:rPr>
        <w:t xml:space="preserve">Загальна злочинність</w:t>
      </w:r>
    </w:p>
    <w:p w:rsidR="00000000" w:rsidDel="00000000" w:rsidP="00000000" w:rsidRDefault="00000000" w:rsidRPr="00000000" w14:paraId="0000016A">
      <w:pPr>
        <w:spacing w:line="240" w:lineRule="auto"/>
        <w:ind w:firstLine="567"/>
        <w:jc w:val="both"/>
        <w:rPr/>
      </w:pPr>
      <w:r w:rsidDel="00000000" w:rsidR="00000000" w:rsidRPr="00000000">
        <w:rPr>
          <w:rtl w:val="0"/>
        </w:rPr>
        <w:t xml:space="preserve">Зареєстровано всього - 285 (2021 – 361) динаміка – 21,1% </w:t>
      </w:r>
    </w:p>
    <w:p w:rsidR="00000000" w:rsidDel="00000000" w:rsidP="00000000" w:rsidRDefault="00000000" w:rsidRPr="00000000" w14:paraId="0000016B">
      <w:pPr>
        <w:spacing w:line="240" w:lineRule="auto"/>
        <w:ind w:firstLine="567"/>
        <w:jc w:val="both"/>
        <w:rPr/>
      </w:pPr>
      <w:r w:rsidDel="00000000" w:rsidR="00000000" w:rsidRPr="00000000">
        <w:rPr>
          <w:rtl w:val="0"/>
        </w:rPr>
        <w:t xml:space="preserve">Без урахування закритих - 135 (2021 – 154) динаміка – 12,3%</w:t>
      </w:r>
    </w:p>
    <w:p w:rsidR="00000000" w:rsidDel="00000000" w:rsidP="00000000" w:rsidRDefault="00000000" w:rsidRPr="00000000" w14:paraId="0000016C">
      <w:pPr>
        <w:spacing w:line="240" w:lineRule="auto"/>
        <w:ind w:firstLine="567"/>
        <w:jc w:val="both"/>
        <w:rPr/>
      </w:pPr>
      <w:r w:rsidDel="00000000" w:rsidR="00000000" w:rsidRPr="00000000">
        <w:rPr>
          <w:rtl w:val="0"/>
        </w:rPr>
        <w:t xml:space="preserve">з них закрито ст. 284 КПК - 150 (2021 – 207) динаміка – 27,5% </w:t>
      </w:r>
    </w:p>
    <w:p w:rsidR="00000000" w:rsidDel="00000000" w:rsidP="00000000" w:rsidRDefault="00000000" w:rsidRPr="00000000" w14:paraId="0000016D">
      <w:pPr>
        <w:spacing w:line="240" w:lineRule="auto"/>
        <w:ind w:firstLine="567"/>
        <w:jc w:val="both"/>
        <w:rPr/>
      </w:pPr>
      <w:r w:rsidDel="00000000" w:rsidR="00000000" w:rsidRPr="00000000">
        <w:rPr>
          <w:rtl w:val="0"/>
        </w:rPr>
        <w:t xml:space="preserve">Розслідувано - </w:t>
      </w:r>
      <w:r w:rsidDel="00000000" w:rsidR="00000000" w:rsidRPr="00000000">
        <w:rPr>
          <w:highlight w:val="white"/>
          <w:rtl w:val="0"/>
        </w:rPr>
        <w:t xml:space="preserve">84</w:t>
      </w:r>
      <w:r w:rsidDel="00000000" w:rsidR="00000000" w:rsidRPr="00000000">
        <w:rPr>
          <w:rtl w:val="0"/>
        </w:rPr>
        <w:t xml:space="preserve"> (2021 - 105) динаміка – 20,0%. </w:t>
      </w:r>
    </w:p>
    <w:p w:rsidR="00000000" w:rsidDel="00000000" w:rsidP="00000000" w:rsidRDefault="00000000" w:rsidRPr="00000000" w14:paraId="0000016E">
      <w:pPr>
        <w:spacing w:line="240" w:lineRule="auto"/>
        <w:ind w:firstLine="567"/>
        <w:jc w:val="center"/>
        <w:rPr>
          <w:b w:val="1"/>
        </w:rPr>
      </w:pPr>
      <w:r w:rsidDel="00000000" w:rsidR="00000000" w:rsidRPr="00000000">
        <w:rPr>
          <w:b w:val="1"/>
          <w:rtl w:val="0"/>
        </w:rPr>
        <w:t xml:space="preserve">Тяжкі злочини</w:t>
      </w:r>
    </w:p>
    <w:p w:rsidR="00000000" w:rsidDel="00000000" w:rsidP="00000000" w:rsidRDefault="00000000" w:rsidRPr="00000000" w14:paraId="0000016F">
      <w:pPr>
        <w:spacing w:line="240" w:lineRule="auto"/>
        <w:ind w:firstLine="567"/>
        <w:jc w:val="both"/>
        <w:rPr/>
      </w:pPr>
      <w:r w:rsidDel="00000000" w:rsidR="00000000" w:rsidRPr="00000000">
        <w:rPr>
          <w:rtl w:val="0"/>
        </w:rPr>
        <w:t xml:space="preserve">Зареєстровано –</w:t>
      </w:r>
      <w:r w:rsidDel="00000000" w:rsidR="00000000" w:rsidRPr="00000000">
        <w:rPr>
          <w:color w:val="ff0000"/>
          <w:rtl w:val="0"/>
        </w:rPr>
        <w:t xml:space="preserve"> </w:t>
      </w:r>
      <w:r w:rsidDel="00000000" w:rsidR="00000000" w:rsidRPr="00000000">
        <w:rPr>
          <w:rtl w:val="0"/>
        </w:rPr>
        <w:t xml:space="preserve">35</w:t>
      </w:r>
      <w:r w:rsidDel="00000000" w:rsidR="00000000" w:rsidRPr="00000000">
        <w:rPr>
          <w:color w:val="ff0000"/>
          <w:rtl w:val="0"/>
        </w:rPr>
        <w:t xml:space="preserve"> </w:t>
      </w:r>
      <w:r w:rsidDel="00000000" w:rsidR="00000000" w:rsidRPr="00000000">
        <w:rPr>
          <w:rtl w:val="0"/>
        </w:rPr>
        <w:t xml:space="preserve">(2021 – 51) динаміка – 31,4%</w:t>
      </w:r>
    </w:p>
    <w:p w:rsidR="00000000" w:rsidDel="00000000" w:rsidP="00000000" w:rsidRDefault="00000000" w:rsidRPr="00000000" w14:paraId="00000170">
      <w:pPr>
        <w:spacing w:line="240" w:lineRule="auto"/>
        <w:ind w:firstLine="567"/>
        <w:jc w:val="both"/>
        <w:rPr/>
      </w:pPr>
      <w:r w:rsidDel="00000000" w:rsidR="00000000" w:rsidRPr="00000000">
        <w:rPr>
          <w:rtl w:val="0"/>
        </w:rPr>
        <w:t xml:space="preserve">Без урахування закритих – 29 (2021 – 38) динаміка – 23,7%</w:t>
      </w:r>
    </w:p>
    <w:p w:rsidR="00000000" w:rsidDel="00000000" w:rsidP="00000000" w:rsidRDefault="00000000" w:rsidRPr="00000000" w14:paraId="00000171">
      <w:pPr>
        <w:spacing w:line="240" w:lineRule="auto"/>
        <w:ind w:firstLine="567"/>
        <w:jc w:val="both"/>
        <w:rPr/>
      </w:pPr>
      <w:r w:rsidDel="00000000" w:rsidR="00000000" w:rsidRPr="00000000">
        <w:rPr>
          <w:rtl w:val="0"/>
        </w:rPr>
        <w:t xml:space="preserve">Проваджень закрито – 6 (2021 – 13) динаміка – 116,7 %</w:t>
      </w:r>
    </w:p>
    <w:p w:rsidR="00000000" w:rsidDel="00000000" w:rsidP="00000000" w:rsidRDefault="00000000" w:rsidRPr="00000000" w14:paraId="00000172">
      <w:pPr>
        <w:spacing w:line="240" w:lineRule="auto"/>
        <w:ind w:firstLine="567"/>
        <w:jc w:val="both"/>
        <w:rPr/>
      </w:pPr>
      <w:r w:rsidDel="00000000" w:rsidR="00000000" w:rsidRPr="00000000">
        <w:rPr>
          <w:rtl w:val="0"/>
        </w:rPr>
        <w:t xml:space="preserve">Пред’явлено про підозру – 23 (2021 – 19) динаміка – 21,1 %</w:t>
      </w:r>
    </w:p>
    <w:p w:rsidR="00000000" w:rsidDel="00000000" w:rsidP="00000000" w:rsidRDefault="00000000" w:rsidRPr="00000000" w14:paraId="00000173">
      <w:pPr>
        <w:spacing w:line="240" w:lineRule="auto"/>
        <w:ind w:firstLine="567"/>
        <w:jc w:val="both"/>
        <w:rPr/>
      </w:pPr>
      <w:r w:rsidDel="00000000" w:rsidR="00000000" w:rsidRPr="00000000">
        <w:rPr>
          <w:rtl w:val="0"/>
        </w:rPr>
        <w:t xml:space="preserve">Розслідувано – 22 (2021 - 23) динаміка - 4,3%</w:t>
      </w:r>
    </w:p>
    <w:p w:rsidR="00000000" w:rsidDel="00000000" w:rsidP="00000000" w:rsidRDefault="00000000" w:rsidRPr="00000000" w14:paraId="00000174">
      <w:pPr>
        <w:spacing w:line="240" w:lineRule="auto"/>
        <w:ind w:firstLine="567"/>
        <w:jc w:val="center"/>
        <w:rPr>
          <w:b w:val="1"/>
        </w:rPr>
      </w:pPr>
      <w:r w:rsidDel="00000000" w:rsidR="00000000" w:rsidRPr="00000000">
        <w:rPr>
          <w:b w:val="1"/>
          <w:rtl w:val="0"/>
        </w:rPr>
        <w:t xml:space="preserve">Особливо тяжкі злочини</w:t>
      </w:r>
    </w:p>
    <w:p w:rsidR="00000000" w:rsidDel="00000000" w:rsidP="00000000" w:rsidRDefault="00000000" w:rsidRPr="00000000" w14:paraId="00000175">
      <w:pPr>
        <w:spacing w:line="240" w:lineRule="auto"/>
        <w:ind w:firstLine="567"/>
        <w:jc w:val="both"/>
        <w:rPr/>
      </w:pPr>
      <w:r w:rsidDel="00000000" w:rsidR="00000000" w:rsidRPr="00000000">
        <w:rPr>
          <w:rtl w:val="0"/>
        </w:rPr>
        <w:t xml:space="preserve">Зареєстровано – 46 (2021 – 64) динаміка – 28,1 %</w:t>
      </w:r>
    </w:p>
    <w:p w:rsidR="00000000" w:rsidDel="00000000" w:rsidP="00000000" w:rsidRDefault="00000000" w:rsidRPr="00000000" w14:paraId="00000176">
      <w:pPr>
        <w:spacing w:line="240" w:lineRule="auto"/>
        <w:ind w:firstLine="567"/>
        <w:jc w:val="both"/>
        <w:rPr/>
      </w:pPr>
      <w:r w:rsidDel="00000000" w:rsidR="00000000" w:rsidRPr="00000000">
        <w:rPr>
          <w:rtl w:val="0"/>
        </w:rPr>
        <w:t xml:space="preserve">Без урахування закритих – 6 (2021 – 1) динаміка – + 500 %</w:t>
      </w:r>
    </w:p>
    <w:p w:rsidR="00000000" w:rsidDel="00000000" w:rsidP="00000000" w:rsidRDefault="00000000" w:rsidRPr="00000000" w14:paraId="00000177">
      <w:pPr>
        <w:spacing w:line="240" w:lineRule="auto"/>
        <w:ind w:firstLine="567"/>
        <w:jc w:val="both"/>
        <w:rPr/>
      </w:pPr>
      <w:r w:rsidDel="00000000" w:rsidR="00000000" w:rsidRPr="00000000">
        <w:rPr>
          <w:rtl w:val="0"/>
        </w:rPr>
        <w:t xml:space="preserve">Проваджень закрито – 40 (2021 - 63) динаміка – 36,5 %</w:t>
      </w:r>
    </w:p>
    <w:p w:rsidR="00000000" w:rsidDel="00000000" w:rsidP="00000000" w:rsidRDefault="00000000" w:rsidRPr="00000000" w14:paraId="00000178">
      <w:pPr>
        <w:spacing w:line="240" w:lineRule="auto"/>
        <w:ind w:firstLine="567"/>
        <w:jc w:val="both"/>
        <w:rPr/>
      </w:pPr>
      <w:r w:rsidDel="00000000" w:rsidR="00000000" w:rsidRPr="00000000">
        <w:rPr>
          <w:rtl w:val="0"/>
        </w:rPr>
        <w:t xml:space="preserve">Пред’явлено про підозру – 0 (2021 – 1) динаміка – 0 %</w:t>
      </w:r>
    </w:p>
    <w:p w:rsidR="00000000" w:rsidDel="00000000" w:rsidP="00000000" w:rsidRDefault="00000000" w:rsidRPr="00000000" w14:paraId="00000179">
      <w:pPr>
        <w:spacing w:line="240" w:lineRule="auto"/>
        <w:ind w:firstLine="567"/>
        <w:jc w:val="both"/>
        <w:rPr/>
      </w:pPr>
      <w:r w:rsidDel="00000000" w:rsidR="00000000" w:rsidRPr="00000000">
        <w:rPr>
          <w:rtl w:val="0"/>
        </w:rPr>
        <w:t xml:space="preserve">Розслідувано – 0 (2021 – 1) динаміка –100% </w:t>
      </w:r>
    </w:p>
    <w:p w:rsidR="00000000" w:rsidDel="00000000" w:rsidP="00000000" w:rsidRDefault="00000000" w:rsidRPr="00000000" w14:paraId="0000017A">
      <w:pPr>
        <w:spacing w:line="240" w:lineRule="auto"/>
        <w:ind w:firstLine="567"/>
        <w:jc w:val="both"/>
        <w:rPr/>
      </w:pPr>
      <w:r w:rsidDel="00000000" w:rsidR="00000000" w:rsidRPr="00000000">
        <w:rPr>
          <w:rtl w:val="0"/>
        </w:rPr>
        <w:t xml:space="preserve"> Протягом шести місяців 2022 року особовим складом сектору реагування патрульної поліції відділу поліції № 1 Білоцерківського РУП ГУ НП в Київській області проводилися заходи спрямовані на забезпечення публічної безпеки та порядку, безпеки дорожнього руху, охорону прав і свобод людини, інтересів суспільства та держави, протидії злочинності, превентивної та профілактичної діяльності.  </w:t>
      </w:r>
    </w:p>
    <w:p w:rsidR="00000000" w:rsidDel="00000000" w:rsidP="00000000" w:rsidRDefault="00000000" w:rsidRPr="00000000" w14:paraId="0000017B">
      <w:pPr>
        <w:spacing w:line="240" w:lineRule="auto"/>
        <w:ind w:firstLine="567"/>
        <w:jc w:val="both"/>
        <w:rPr/>
      </w:pPr>
      <w:r w:rsidDel="00000000" w:rsidR="00000000" w:rsidRPr="00000000">
        <w:rPr>
          <w:rtl w:val="0"/>
        </w:rPr>
        <w:t xml:space="preserve"> Протягом зазначеного періоду працівники сектору реагування патрульної поліції  відділу поліції № 1 Білоцерківського РУП ГУНП в Київській області контролювали виконання водіями транспортних засобів вимог Правил дорожнього руху України, норм і стандартів у цій сфері. </w:t>
      </w:r>
    </w:p>
    <w:p w:rsidR="00000000" w:rsidDel="00000000" w:rsidP="00000000" w:rsidRDefault="00000000" w:rsidRPr="00000000" w14:paraId="0000017C">
      <w:pPr>
        <w:spacing w:line="240" w:lineRule="auto"/>
        <w:ind w:firstLine="567"/>
        <w:jc w:val="both"/>
        <w:rPr/>
      </w:pPr>
      <w:r w:rsidDel="00000000" w:rsidR="00000000" w:rsidRPr="00000000">
        <w:rPr>
          <w:rtl w:val="0"/>
        </w:rPr>
        <w:t xml:space="preserve">Вище вказані дії регулярно висвітлювалися в місцевих засобах масової інформації, у вигляді публікацій та виступів, проводилася роз'яснювальна робота серед населення щодо змін та доповнень до законодавства у сфері забезпечення безпеки дорожнього руху, недопущення порушень Правил дорожнього руху, тяжкості наслідків дорожньо-транспортних пригод. </w:t>
      </w:r>
    </w:p>
    <w:p w:rsidR="00000000" w:rsidDel="00000000" w:rsidP="00000000" w:rsidRDefault="00000000" w:rsidRPr="00000000" w14:paraId="0000017D">
      <w:pPr>
        <w:spacing w:line="240" w:lineRule="auto"/>
        <w:ind w:firstLine="567"/>
        <w:jc w:val="both"/>
        <w:rPr/>
      </w:pPr>
      <w:r w:rsidDel="00000000" w:rsidR="00000000" w:rsidRPr="00000000">
        <w:rPr>
          <w:rtl w:val="0"/>
        </w:rPr>
        <w:t xml:space="preserve">Завдяки швидкому внесенню відповідних змін до плану комплексного використання сил та засобів сектору реагування патрульної поліції, а також маневрування нарядами, наближення їх до аварійно-небезпечних ділянок на території обслуговування, розкрито 28,3% виявлених правопорушень.</w:t>
      </w:r>
    </w:p>
    <w:p w:rsidR="00000000" w:rsidDel="00000000" w:rsidP="00000000" w:rsidRDefault="00000000" w:rsidRPr="00000000" w14:paraId="0000017E">
      <w:pPr>
        <w:spacing w:line="240" w:lineRule="auto"/>
        <w:ind w:firstLine="567"/>
        <w:jc w:val="both"/>
        <w:rPr/>
      </w:pPr>
      <w:r w:rsidDel="00000000" w:rsidR="00000000" w:rsidRPr="00000000">
        <w:rPr>
          <w:rtl w:val="0"/>
        </w:rPr>
        <w:t xml:space="preserve">Паралельно вказаним заходам  сектору реагування патрульної поліції відділу поліції № 1 Білоцерківського РУП ГУНП в Київській області організовували та забезпечували публічну безпеку та порядок на вулицях, площах, у парках, у скверах, на стадіонах, вокзалах і інших публічних місцях, зокрема під час проведення масових та спортивних заходів, приділяючи значну увагу розкриттю злочинів. </w:t>
      </w:r>
    </w:p>
    <w:p w:rsidR="00000000" w:rsidDel="00000000" w:rsidP="00000000" w:rsidRDefault="00000000" w:rsidRPr="00000000" w14:paraId="0000017F">
      <w:pPr>
        <w:spacing w:line="240" w:lineRule="auto"/>
        <w:ind w:firstLine="567"/>
        <w:jc w:val="both"/>
        <w:rPr/>
      </w:pPr>
      <w:r w:rsidDel="00000000" w:rsidR="00000000" w:rsidRPr="00000000">
        <w:rPr>
          <w:rtl w:val="0"/>
        </w:rPr>
        <w:t xml:space="preserve">Відповідно до даних Інформаційного порталу Національної поліції в період з 01.01.2022 року по 30.06.2022 року працівниками СРПП відділу поліції № 1 Білоцерківського РУП ГУНП в Київській області здійснено виїздів за повідомленнями лінії «102» - 1366 з них:</w:t>
      </w:r>
    </w:p>
    <w:p w:rsidR="00000000" w:rsidDel="00000000" w:rsidP="00000000" w:rsidRDefault="00000000" w:rsidRPr="00000000" w14:paraId="00000180">
      <w:pPr>
        <w:spacing w:line="240" w:lineRule="auto"/>
        <w:ind w:firstLine="567"/>
        <w:jc w:val="both"/>
        <w:rPr/>
      </w:pPr>
      <w:r w:rsidDel="00000000" w:rsidR="00000000" w:rsidRPr="00000000">
        <w:rPr>
          <w:rtl w:val="0"/>
        </w:rPr>
        <w:t xml:space="preserve">- кримінальних - 284</w:t>
      </w:r>
    </w:p>
    <w:p w:rsidR="00000000" w:rsidDel="00000000" w:rsidP="00000000" w:rsidRDefault="00000000" w:rsidRPr="00000000" w14:paraId="00000181">
      <w:pPr>
        <w:spacing w:line="240" w:lineRule="auto"/>
        <w:ind w:firstLine="567"/>
        <w:jc w:val="both"/>
        <w:rPr/>
      </w:pPr>
      <w:r w:rsidDel="00000000" w:rsidR="00000000" w:rsidRPr="00000000">
        <w:rPr>
          <w:rtl w:val="0"/>
        </w:rPr>
        <w:t xml:space="preserve">- розглянуто самостійно - 77</w:t>
      </w:r>
    </w:p>
    <w:p w:rsidR="00000000" w:rsidDel="00000000" w:rsidP="00000000" w:rsidRDefault="00000000" w:rsidRPr="00000000" w14:paraId="00000182">
      <w:pPr>
        <w:spacing w:line="240" w:lineRule="auto"/>
        <w:ind w:firstLine="567"/>
        <w:jc w:val="both"/>
        <w:rPr/>
      </w:pPr>
      <w:r w:rsidDel="00000000" w:rsidR="00000000" w:rsidRPr="00000000">
        <w:rPr>
          <w:rtl w:val="0"/>
        </w:rPr>
        <w:t xml:space="preserve">- передано до інших служб - 12 </w:t>
      </w:r>
    </w:p>
    <w:p w:rsidR="00000000" w:rsidDel="00000000" w:rsidP="00000000" w:rsidRDefault="00000000" w:rsidRPr="00000000" w14:paraId="00000183">
      <w:pPr>
        <w:spacing w:line="240" w:lineRule="auto"/>
        <w:ind w:firstLine="567"/>
        <w:jc w:val="both"/>
        <w:rPr/>
      </w:pPr>
      <w:r w:rsidDel="00000000" w:rsidR="00000000" w:rsidRPr="00000000">
        <w:rPr>
          <w:rtl w:val="0"/>
        </w:rPr>
        <w:t xml:space="preserve">- інформація не підтвердилася, заявника не виявлено - 23</w:t>
      </w:r>
    </w:p>
    <w:p w:rsidR="00000000" w:rsidDel="00000000" w:rsidP="00000000" w:rsidRDefault="00000000" w:rsidRPr="00000000" w14:paraId="00000184">
      <w:pPr>
        <w:spacing w:line="240" w:lineRule="auto"/>
        <w:ind w:firstLine="567"/>
        <w:jc w:val="both"/>
        <w:rPr/>
      </w:pPr>
      <w:r w:rsidDel="00000000" w:rsidR="00000000" w:rsidRPr="00000000">
        <w:rPr>
          <w:rtl w:val="0"/>
        </w:rPr>
        <w:t xml:space="preserve">В період з 01.01.2022 по 30.06.2022 року відділом поліції № 1 Білоцерківського РУП ГУНП в Київській області були заплановані та внесено до бази ІПНП - 892 службових завдань. Навантаження на один екіпаж становить – 6,9 %.</w:t>
      </w:r>
    </w:p>
    <w:p w:rsidR="00000000" w:rsidDel="00000000" w:rsidP="00000000" w:rsidRDefault="00000000" w:rsidRPr="00000000" w14:paraId="00000185">
      <w:pPr>
        <w:spacing w:line="240" w:lineRule="auto"/>
        <w:ind w:firstLine="567"/>
        <w:jc w:val="both"/>
        <w:rPr/>
      </w:pPr>
      <w:r w:rsidDel="00000000" w:rsidR="00000000" w:rsidRPr="00000000">
        <w:rPr>
          <w:rtl w:val="0"/>
        </w:rPr>
        <w:t xml:space="preserve">Робота відділу поліції № 1 Білоцерківського РУП ГУНП в Київській області була спрямована на співпрацю з громадою, охорону публічного порядку в населених пунктах громади, виявлення та припинення адміністративних та кримінальних правопорушень. </w:t>
      </w:r>
    </w:p>
    <w:p w:rsidR="00000000" w:rsidDel="00000000" w:rsidP="00000000" w:rsidRDefault="00000000" w:rsidRPr="00000000" w14:paraId="00000186">
      <w:pPr>
        <w:spacing w:line="240" w:lineRule="auto"/>
        <w:ind w:firstLine="0"/>
        <w:rPr>
          <w:b w:val="1"/>
        </w:rPr>
      </w:pPr>
      <w:r w:rsidDel="00000000" w:rsidR="00000000" w:rsidRPr="00000000">
        <w:rPr>
          <w:rtl w:val="0"/>
        </w:rPr>
      </w:r>
    </w:p>
    <w:p w:rsidR="00000000" w:rsidDel="00000000" w:rsidP="00000000" w:rsidRDefault="00000000" w:rsidRPr="00000000" w14:paraId="00000187">
      <w:pPr>
        <w:spacing w:line="240" w:lineRule="auto"/>
        <w:ind w:firstLine="0"/>
        <w:rPr>
          <w:b w:val="1"/>
        </w:rPr>
      </w:pPr>
      <w:r w:rsidDel="00000000" w:rsidR="00000000" w:rsidRPr="00000000">
        <w:rPr>
          <w:b w:val="1"/>
          <w:rtl w:val="0"/>
        </w:rPr>
        <w:t xml:space="preserve">Начальниця відділу економічно-</w:t>
      </w:r>
    </w:p>
    <w:p w:rsidR="00000000" w:rsidDel="00000000" w:rsidP="00000000" w:rsidRDefault="00000000" w:rsidRPr="00000000" w14:paraId="00000188">
      <w:pPr>
        <w:spacing w:line="240" w:lineRule="auto"/>
        <w:ind w:firstLine="0"/>
        <w:rPr>
          <w:b w:val="1"/>
        </w:rPr>
      </w:pPr>
      <w:r w:rsidDel="00000000" w:rsidR="00000000" w:rsidRPr="00000000">
        <w:rPr>
          <w:b w:val="1"/>
          <w:rtl w:val="0"/>
        </w:rPr>
        <w:t xml:space="preserve">інвестиційної діяльності та </w:t>
      </w:r>
    </w:p>
    <w:p w:rsidR="00000000" w:rsidDel="00000000" w:rsidP="00000000" w:rsidRDefault="00000000" w:rsidRPr="00000000" w14:paraId="00000189">
      <w:pPr>
        <w:spacing w:line="240" w:lineRule="auto"/>
        <w:ind w:firstLine="0"/>
        <w:rPr>
          <w:b w:val="1"/>
        </w:rPr>
      </w:pPr>
      <w:r w:rsidDel="00000000" w:rsidR="00000000" w:rsidRPr="00000000">
        <w:rPr>
          <w:b w:val="1"/>
          <w:rtl w:val="0"/>
        </w:rPr>
        <w:t xml:space="preserve">агропромислового розвитку міської ради                                                      Оксана Суслова</w:t>
      </w:r>
      <w:r w:rsidDel="00000000" w:rsidR="00000000" w:rsidRPr="00000000">
        <w:rPr>
          <w:rFonts w:ascii="Calibri" w:cs="Calibri" w:eastAsia="Calibri" w:hAnsi="Calibri"/>
          <w:rtl w:val="0"/>
        </w:rPr>
        <w:tab/>
      </w:r>
      <w:r w:rsidDel="00000000" w:rsidR="00000000" w:rsidRPr="00000000">
        <w:rPr>
          <w:rtl w:val="0"/>
        </w:rPr>
      </w:r>
    </w:p>
    <w:p w:rsidR="00000000" w:rsidDel="00000000" w:rsidP="00000000" w:rsidRDefault="00000000" w:rsidRPr="00000000" w14:paraId="0000018A">
      <w:pPr>
        <w:widowControl w:val="0"/>
        <w:spacing w:after="200" w:line="276" w:lineRule="auto"/>
        <w:ind w:left="1" w:hanging="3"/>
        <w:jc w:val="both"/>
        <w:rPr>
          <w:rFonts w:ascii="Times" w:cs="Times" w:eastAsia="Times" w:hAnsi="Times"/>
          <w:b w:val="1"/>
          <w:sz w:val="28"/>
          <w:szCs w:val="28"/>
        </w:rPr>
      </w:pPr>
      <w:r w:rsidDel="00000000" w:rsidR="00000000" w:rsidRPr="00000000">
        <w:rPr>
          <w:rtl w:val="0"/>
        </w:rPr>
      </w:r>
    </w:p>
    <w:p w:rsidR="00000000" w:rsidDel="00000000" w:rsidP="00000000" w:rsidRDefault="00000000" w:rsidRPr="00000000" w14:paraId="0000018B">
      <w:pPr>
        <w:widowControl w:val="0"/>
        <w:spacing w:after="200" w:line="276" w:lineRule="auto"/>
        <w:ind w:left="1" w:hanging="3"/>
        <w:jc w:val="both"/>
        <w:rPr>
          <w:rFonts w:ascii="Times" w:cs="Times" w:eastAsia="Times" w:hAnsi="Times"/>
          <w:b w:val="1"/>
          <w:sz w:val="28"/>
          <w:szCs w:val="28"/>
        </w:rPr>
      </w:pPr>
      <w:r w:rsidDel="00000000" w:rsidR="00000000" w:rsidRPr="00000000">
        <w:rPr>
          <w:rtl w:val="0"/>
        </w:rPr>
      </w:r>
    </w:p>
    <w:p w:rsidR="00000000" w:rsidDel="00000000" w:rsidP="00000000" w:rsidRDefault="00000000" w:rsidRPr="00000000" w14:paraId="0000018C">
      <w:pPr>
        <w:widowControl w:val="0"/>
        <w:spacing w:after="200" w:line="276" w:lineRule="auto"/>
        <w:ind w:left="1" w:hanging="3"/>
        <w:jc w:val="both"/>
        <w:rPr>
          <w:rFonts w:ascii="Times" w:cs="Times" w:eastAsia="Times" w:hAnsi="Times"/>
          <w:b w:val="1"/>
          <w:sz w:val="28"/>
          <w:szCs w:val="28"/>
        </w:rPr>
      </w:pPr>
      <w:r w:rsidDel="00000000" w:rsidR="00000000" w:rsidRPr="00000000">
        <w:rPr>
          <w:rtl w:val="0"/>
        </w:rPr>
      </w:r>
    </w:p>
    <w:p w:rsidR="00000000" w:rsidDel="00000000" w:rsidP="00000000" w:rsidRDefault="00000000" w:rsidRPr="00000000" w14:paraId="0000018D">
      <w:pPr>
        <w:widowControl w:val="0"/>
        <w:spacing w:after="200" w:line="276" w:lineRule="auto"/>
        <w:ind w:left="1" w:hanging="3"/>
        <w:jc w:val="both"/>
        <w:rPr>
          <w:rFonts w:ascii="Times" w:cs="Times" w:eastAsia="Times" w:hAnsi="Times"/>
          <w:b w:val="1"/>
          <w:sz w:val="28"/>
          <w:szCs w:val="28"/>
        </w:rPr>
      </w:pPr>
      <w:r w:rsidDel="00000000" w:rsidR="00000000" w:rsidRPr="00000000">
        <w:rPr>
          <w:rtl w:val="0"/>
        </w:rPr>
      </w:r>
    </w:p>
    <w:p w:rsidR="00000000" w:rsidDel="00000000" w:rsidP="00000000" w:rsidRDefault="00000000" w:rsidRPr="00000000" w14:paraId="0000018E">
      <w:pPr>
        <w:ind w:left="0" w:hanging="2"/>
        <w:rPr/>
      </w:pPr>
      <w:r w:rsidDel="00000000" w:rsidR="00000000" w:rsidRPr="00000000">
        <w:rPr>
          <w:rtl w:val="0"/>
        </w:rPr>
      </w:r>
    </w:p>
    <w:p w:rsidR="00000000" w:rsidDel="00000000" w:rsidP="00000000" w:rsidRDefault="00000000" w:rsidRPr="00000000" w14:paraId="0000018F">
      <w:pPr>
        <w:ind w:left="0" w:hanging="2"/>
        <w:rPr/>
      </w:pPr>
      <w:r w:rsidDel="00000000" w:rsidR="00000000" w:rsidRPr="00000000">
        <w:rPr>
          <w:rtl w:val="0"/>
        </w:rPr>
      </w:r>
    </w:p>
    <w:sectPr>
      <w:pgSz w:h="16838" w:w="11906" w:orient="portrait"/>
      <w:pgMar w:bottom="539.6456692913421" w:top="1134" w:left="1700.787401574803" w:right="577.2047244094489"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Calibri"/>
  <w:font w:name="Arial"/>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imes"/>
  <w:font w:name="Rubik">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287" w:hanging="360.0000000000002"/>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2">
    <w:lvl w:ilvl="0">
      <w:start w:val="0"/>
      <w:numFmt w:val="bullet"/>
      <w:lvlText w:val="-"/>
      <w:lvlJc w:val="left"/>
      <w:pPr>
        <w:ind w:left="435" w:hanging="360"/>
      </w:pPr>
      <w:rPr>
        <w:rFonts w:ascii="Times New Roman" w:cs="Times New Roman" w:eastAsia="Times New Roman" w:hAnsi="Times New Roman"/>
      </w:rPr>
    </w:lvl>
    <w:lvl w:ilvl="1">
      <w:start w:val="1"/>
      <w:numFmt w:val="bullet"/>
      <w:lvlText w:val="o"/>
      <w:lvlJc w:val="left"/>
      <w:pPr>
        <w:ind w:left="1155" w:hanging="360"/>
      </w:pPr>
      <w:rPr>
        <w:rFonts w:ascii="Courier New" w:cs="Courier New" w:eastAsia="Courier New" w:hAnsi="Courier New"/>
      </w:rPr>
    </w:lvl>
    <w:lvl w:ilvl="2">
      <w:start w:val="1"/>
      <w:numFmt w:val="bullet"/>
      <w:lvlText w:val="▪"/>
      <w:lvlJc w:val="left"/>
      <w:pPr>
        <w:ind w:left="1875" w:hanging="360"/>
      </w:pPr>
      <w:rPr>
        <w:rFonts w:ascii="Noto Sans" w:cs="Noto Sans" w:eastAsia="Noto Sans" w:hAnsi="Noto Sans"/>
      </w:rPr>
    </w:lvl>
    <w:lvl w:ilvl="3">
      <w:start w:val="1"/>
      <w:numFmt w:val="bullet"/>
      <w:lvlText w:val="●"/>
      <w:lvlJc w:val="left"/>
      <w:pPr>
        <w:ind w:left="2595" w:hanging="360"/>
      </w:pPr>
      <w:rPr>
        <w:rFonts w:ascii="Noto Sans" w:cs="Noto Sans" w:eastAsia="Noto Sans" w:hAnsi="Noto Sans"/>
      </w:rPr>
    </w:lvl>
    <w:lvl w:ilvl="4">
      <w:start w:val="1"/>
      <w:numFmt w:val="bullet"/>
      <w:lvlText w:val="o"/>
      <w:lvlJc w:val="left"/>
      <w:pPr>
        <w:ind w:left="3315" w:hanging="360"/>
      </w:pPr>
      <w:rPr>
        <w:rFonts w:ascii="Courier New" w:cs="Courier New" w:eastAsia="Courier New" w:hAnsi="Courier New"/>
      </w:rPr>
    </w:lvl>
    <w:lvl w:ilvl="5">
      <w:start w:val="1"/>
      <w:numFmt w:val="bullet"/>
      <w:lvlText w:val="▪"/>
      <w:lvlJc w:val="left"/>
      <w:pPr>
        <w:ind w:left="4035" w:hanging="360"/>
      </w:pPr>
      <w:rPr>
        <w:rFonts w:ascii="Noto Sans" w:cs="Noto Sans" w:eastAsia="Noto Sans" w:hAnsi="Noto Sans"/>
      </w:rPr>
    </w:lvl>
    <w:lvl w:ilvl="6">
      <w:start w:val="1"/>
      <w:numFmt w:val="bullet"/>
      <w:lvlText w:val="●"/>
      <w:lvlJc w:val="left"/>
      <w:pPr>
        <w:ind w:left="4755" w:hanging="360"/>
      </w:pPr>
      <w:rPr>
        <w:rFonts w:ascii="Noto Sans" w:cs="Noto Sans" w:eastAsia="Noto Sans" w:hAnsi="Noto Sans"/>
      </w:rPr>
    </w:lvl>
    <w:lvl w:ilvl="7">
      <w:start w:val="1"/>
      <w:numFmt w:val="bullet"/>
      <w:lvlText w:val="o"/>
      <w:lvlJc w:val="left"/>
      <w:pPr>
        <w:ind w:left="5475" w:hanging="360"/>
      </w:pPr>
      <w:rPr>
        <w:rFonts w:ascii="Courier New" w:cs="Courier New" w:eastAsia="Courier New" w:hAnsi="Courier New"/>
      </w:rPr>
    </w:lvl>
    <w:lvl w:ilvl="8">
      <w:start w:val="1"/>
      <w:numFmt w:val="bullet"/>
      <w:lvlText w:val="▪"/>
      <w:lvlJc w:val="left"/>
      <w:pPr>
        <w:ind w:left="6195" w:hanging="360"/>
      </w:pPr>
      <w:rPr>
        <w:rFonts w:ascii="Noto Sans" w:cs="Noto Sans" w:eastAsia="Noto Sans" w:hAnsi="Noto Sans"/>
      </w:rPr>
    </w:lvl>
  </w:abstractNum>
  <w:abstractNum w:abstractNumId="3">
    <w:lvl w:ilvl="0">
      <w:start w:val="1"/>
      <w:numFmt w:val="bullet"/>
      <w:lvlText w:val="●"/>
      <w:lvlJc w:val="left"/>
      <w:pPr>
        <w:ind w:left="720" w:hanging="360"/>
      </w:pPr>
      <w:rPr>
        <w:rFonts w:ascii="Noto Sans" w:cs="Noto Sans" w:eastAsia="Noto Sans" w:hAnsi="Noto San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w:cs="Noto Sans" w:eastAsia="Noto Sans" w:hAnsi="Noto Sans"/>
        <w:sz w:val="20"/>
        <w:szCs w:val="20"/>
      </w:rPr>
    </w:lvl>
    <w:lvl w:ilvl="3">
      <w:start w:val="1"/>
      <w:numFmt w:val="bullet"/>
      <w:lvlText w:val="▪"/>
      <w:lvlJc w:val="left"/>
      <w:pPr>
        <w:ind w:left="2880" w:hanging="360"/>
      </w:pPr>
      <w:rPr>
        <w:rFonts w:ascii="Noto Sans" w:cs="Noto Sans" w:eastAsia="Noto Sans" w:hAnsi="Noto Sans"/>
        <w:sz w:val="20"/>
        <w:szCs w:val="20"/>
      </w:rPr>
    </w:lvl>
    <w:lvl w:ilvl="4">
      <w:start w:val="1"/>
      <w:numFmt w:val="bullet"/>
      <w:lvlText w:val="▪"/>
      <w:lvlJc w:val="left"/>
      <w:pPr>
        <w:ind w:left="3600" w:hanging="360"/>
      </w:pPr>
      <w:rPr>
        <w:rFonts w:ascii="Noto Sans" w:cs="Noto Sans" w:eastAsia="Noto Sans" w:hAnsi="Noto Sans"/>
        <w:sz w:val="20"/>
        <w:szCs w:val="20"/>
      </w:rPr>
    </w:lvl>
    <w:lvl w:ilvl="5">
      <w:start w:val="1"/>
      <w:numFmt w:val="bullet"/>
      <w:lvlText w:val="▪"/>
      <w:lvlJc w:val="left"/>
      <w:pPr>
        <w:ind w:left="4320" w:hanging="360"/>
      </w:pPr>
      <w:rPr>
        <w:rFonts w:ascii="Noto Sans" w:cs="Noto Sans" w:eastAsia="Noto Sans" w:hAnsi="Noto Sans"/>
        <w:sz w:val="20"/>
        <w:szCs w:val="20"/>
      </w:rPr>
    </w:lvl>
    <w:lvl w:ilvl="6">
      <w:start w:val="1"/>
      <w:numFmt w:val="bullet"/>
      <w:lvlText w:val="▪"/>
      <w:lvlJc w:val="left"/>
      <w:pPr>
        <w:ind w:left="5040" w:hanging="360"/>
      </w:pPr>
      <w:rPr>
        <w:rFonts w:ascii="Noto Sans" w:cs="Noto Sans" w:eastAsia="Noto Sans" w:hAnsi="Noto Sans"/>
        <w:sz w:val="20"/>
        <w:szCs w:val="20"/>
      </w:rPr>
    </w:lvl>
    <w:lvl w:ilvl="7">
      <w:start w:val="1"/>
      <w:numFmt w:val="bullet"/>
      <w:lvlText w:val="▪"/>
      <w:lvlJc w:val="left"/>
      <w:pPr>
        <w:ind w:left="5760" w:hanging="360"/>
      </w:pPr>
      <w:rPr>
        <w:rFonts w:ascii="Noto Sans" w:cs="Noto Sans" w:eastAsia="Noto Sans" w:hAnsi="Noto Sans"/>
        <w:sz w:val="20"/>
        <w:szCs w:val="20"/>
      </w:rPr>
    </w:lvl>
    <w:lvl w:ilvl="8">
      <w:start w:val="1"/>
      <w:numFmt w:val="bullet"/>
      <w:lvlText w:val="▪"/>
      <w:lvlJc w:val="left"/>
      <w:pPr>
        <w:ind w:left="6480" w:hanging="360"/>
      </w:pPr>
      <w:rPr>
        <w:rFonts w:ascii="Noto Sans" w:cs="Noto Sans" w:eastAsia="Noto Sans" w:hAnsi="Noto Sans"/>
        <w:sz w:val="20"/>
        <w:szCs w:val="20"/>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uk-UA"/>
      </w:rPr>
    </w:rPrDefault>
    <w:pPrDefault>
      <w:pPr>
        <w:spacing w:line="259" w:lineRule="auto"/>
        <w:ind w:hanging="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59" w:lineRule="auto"/>
      <w:ind w:left="0" w:right="0" w:hanging="1"/>
      <w:jc w:val="left"/>
    </w:pPr>
    <w:rPr>
      <w:rFonts w:ascii="Times New Roman" w:cs="Times New Roman" w:eastAsia="Times New Roman" w:hAnsi="Times New Roman"/>
      <w:b w:val="1"/>
      <w:i w:val="0"/>
      <w:smallCaps w:val="0"/>
      <w:strike w:val="0"/>
      <w:color w:val="000000"/>
      <w:sz w:val="48"/>
      <w:szCs w:val="48"/>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59" w:lineRule="auto"/>
      <w:ind w:left="0" w:right="0" w:hanging="1"/>
      <w:jc w:val="left"/>
    </w:pPr>
    <w:rPr>
      <w:rFonts w:ascii="Times New Roman" w:cs="Times New Roman" w:eastAsia="Times New Roman" w:hAnsi="Times New Roman"/>
      <w:b w:val="1"/>
      <w:i w:val="0"/>
      <w:smallCaps w:val="0"/>
      <w:strike w:val="0"/>
      <w:color w:val="000000"/>
      <w:sz w:val="36"/>
      <w:szCs w:val="36"/>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59" w:lineRule="auto"/>
      <w:ind w:left="0" w:right="0" w:hanging="1"/>
      <w:jc w:val="left"/>
    </w:pPr>
    <w:rPr>
      <w:rFonts w:ascii="Times New Roman" w:cs="Times New Roman" w:eastAsia="Times New Roman" w:hAnsi="Times New Roman"/>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59" w:lineRule="auto"/>
      <w:ind w:left="0" w:right="0" w:hanging="1"/>
      <w:jc w:val="left"/>
    </w:pPr>
    <w:rPr>
      <w:rFonts w:ascii="Times New Roman" w:cs="Times New Roman" w:eastAsia="Times New Roman" w:hAnsi="Times New Roman"/>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59" w:lineRule="auto"/>
      <w:ind w:left="0" w:right="0" w:hanging="1"/>
      <w:jc w:val="left"/>
    </w:pPr>
    <w:rPr>
      <w:rFonts w:ascii="Times New Roman" w:cs="Times New Roman" w:eastAsia="Times New Roman" w:hAnsi="Times New Roman"/>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59" w:lineRule="auto"/>
      <w:ind w:left="0" w:right="0" w:hanging="1"/>
      <w:jc w:val="left"/>
    </w:pPr>
    <w:rPr>
      <w:rFonts w:ascii="Times New Roman" w:cs="Times New Roman" w:eastAsia="Times New Roman" w:hAnsi="Times New Roman"/>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59" w:lineRule="auto"/>
      <w:ind w:left="0" w:right="0" w:hanging="1"/>
      <w:jc w:val="left"/>
    </w:pPr>
    <w:rPr>
      <w:rFonts w:ascii="Times New Roman" w:cs="Times New Roman" w:eastAsia="Times New Roman" w:hAnsi="Times New Roman"/>
      <w:b w:val="1"/>
      <w:i w:val="0"/>
      <w:smallCaps w:val="0"/>
      <w:strike w:val="0"/>
      <w:color w:val="000000"/>
      <w:sz w:val="72"/>
      <w:szCs w:val="72"/>
      <w:u w:val="none"/>
      <w:shd w:fill="auto" w:val="clear"/>
      <w:vertAlign w:val="baseline"/>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rsid w:val="00D653A3"/>
    <w:pPr>
      <w:suppressAutoHyphens w:val="1"/>
      <w:spacing w:after="0" w:line="1" w:lineRule="atLeast"/>
      <w:ind w:left="-1" w:leftChars="-1" w:hanging="1" w:hangingChars="1"/>
      <w:textDirection w:val="btLr"/>
      <w:textAlignment w:val="top"/>
      <w:outlineLvl w:val="0"/>
    </w:pPr>
    <w:rPr>
      <w:rFonts w:ascii="Times New Roman" w:cs="Times New Roman" w:eastAsia="Times New Roman" w:hAnsi="Times New Roman"/>
      <w:position w:val="-1"/>
      <w:sz w:val="24"/>
      <w:szCs w:val="24"/>
      <w:lang w:eastAsia="ru-RU"/>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character" w:styleId="textkr0" w:customStyle="1">
    <w:name w:val="textkr0"/>
    <w:basedOn w:val="a0"/>
    <w:rsid w:val="001D0A22"/>
    <w:rPr>
      <w:rFonts w:ascii="Times New Roman" w:cs="Times New Roman" w:hAnsi="Times New Roman" w:hint="default"/>
    </w:rPr>
  </w:style>
  <w:style w:type="paragraph" w:styleId="a3">
    <w:name w:val="Balloon Text"/>
    <w:basedOn w:val="a"/>
    <w:link w:val="a4"/>
    <w:uiPriority w:val="99"/>
    <w:semiHidden w:val="1"/>
    <w:unhideWhenUsed w:val="1"/>
    <w:rsid w:val="008B4E05"/>
    <w:pPr>
      <w:spacing w:line="240" w:lineRule="auto"/>
    </w:pPr>
    <w:rPr>
      <w:rFonts w:ascii="Segoe UI" w:cs="Segoe UI" w:hAnsi="Segoe UI"/>
      <w:sz w:val="18"/>
      <w:szCs w:val="18"/>
    </w:rPr>
  </w:style>
  <w:style w:type="character" w:styleId="a4" w:customStyle="1">
    <w:name w:val="Текст выноски Знак"/>
    <w:basedOn w:val="a0"/>
    <w:link w:val="a3"/>
    <w:uiPriority w:val="99"/>
    <w:semiHidden w:val="1"/>
    <w:rsid w:val="008B4E05"/>
    <w:rPr>
      <w:rFonts w:ascii="Segoe UI" w:cs="Segoe UI" w:eastAsia="Times New Roman" w:hAnsi="Segoe UI"/>
      <w:position w:val="-1"/>
      <w:sz w:val="18"/>
      <w:szCs w:val="18"/>
      <w:lang w:eastAsia="ru-RU"/>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59" w:lineRule="auto"/>
      <w:ind w:left="0" w:right="0" w:hanging="1"/>
      <w:jc w:val="left"/>
    </w:pPr>
    <w:rPr>
      <w:rFonts w:ascii="Georgia" w:cs="Georgia" w:eastAsia="Georgia" w:hAnsi="Georgia"/>
      <w:b w:val="0"/>
      <w:i w:val="1"/>
      <w:smallCaps w:val="0"/>
      <w:strike w:val="0"/>
      <w:color w:val="666666"/>
      <w:sz w:val="48"/>
      <w:szCs w:val="48"/>
      <w:u w:val="none"/>
      <w:shd w:fill="auto" w:val="clear"/>
      <w:vertAlign w:val="baseline"/>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Rubik-regular.ttf"/><Relationship Id="rId6" Type="http://schemas.openxmlformats.org/officeDocument/2006/relationships/font" Target="fonts/Rubik-bold.ttf"/><Relationship Id="rId7" Type="http://schemas.openxmlformats.org/officeDocument/2006/relationships/font" Target="fonts/Rubik-italic.ttf"/><Relationship Id="rId8" Type="http://schemas.openxmlformats.org/officeDocument/2006/relationships/font" Target="fonts/Rubik-boldItalic.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YAf1HOuyePOGfxRuklyUBqv3eA==">AMUW2mWFf5aO1NgV4HzMR0ZlVwnJwc4KTUnS0TNH/OjtMfUvlozbP0+wniihL62SfpJMZa+wBJvifip5mcolSbU/sT0S8N5jlCTM06jsd4dOd10L6iuIeW4Xmni9IqgOBSkhBzFdR7RqmUT6sa9Yn2fIdam2G2GGcgrqF/zXkYMcn46LlSLr9am6jQexQcJVAUZ+wgFbpXEs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2022-10-03T08:18:00Z</dcterms:created>
  <dc:creator>Admin</dc:creator>
</cp:coreProperties>
</file>